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85415" cy="442912"/>
            <wp:effectExtent l="0" t="0" r="0" b="0"/>
            <wp:docPr id="1" name="image1.jpeg" descr="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Title"/>
      </w:pPr>
      <w:r>
        <w:rPr/>
        <w:t>Leave</w:t>
      </w:r>
      <w:r>
        <w:rPr>
          <w:spacing w:val="-3"/>
        </w:rPr>
        <w:t> </w:t>
      </w:r>
      <w:r>
        <w:rPr/>
        <w:t>Sharing</w:t>
      </w:r>
      <w:r>
        <w:rPr>
          <w:spacing w:val="-5"/>
        </w:rPr>
        <w:t> </w:t>
      </w:r>
      <w:r>
        <w:rPr/>
        <w:t>Recipient</w:t>
      </w:r>
      <w:r>
        <w:rPr>
          <w:spacing w:val="-2"/>
        </w:rPr>
        <w:t> </w:t>
      </w:r>
      <w:r>
        <w:rPr/>
        <w:t>Application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5507" w:val="left" w:leader="none"/>
          <w:tab w:pos="7818" w:val="left" w:leader="none"/>
          <w:tab w:pos="9162" w:val="left" w:leader="none"/>
        </w:tabs>
        <w:spacing w:line="223" w:lineRule="auto"/>
        <w:ind w:left="3061" w:right="1795" w:hanging="2122"/>
      </w:pPr>
      <w:r>
        <w:rPr/>
        <w:t>Employee</w:t>
      </w:r>
      <w:r>
        <w:rPr>
          <w:spacing w:val="-9"/>
        </w:rPr>
        <w:t> </w:t>
      </w:r>
      <w:r>
        <w:rPr/>
        <w:t>Name: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</w:r>
      <w:r>
        <w:rPr/>
        <w:t> Last</w:t>
        <w:tab/>
        <w:t>First</w:t>
        <w:tab/>
        <w:t>M.I.</w:t>
      </w:r>
    </w:p>
    <w:p>
      <w:pPr>
        <w:pStyle w:val="BodyText"/>
        <w:tabs>
          <w:tab w:pos="9223" w:val="left" w:leader="none"/>
        </w:tabs>
        <w:spacing w:line="313" w:lineRule="exact"/>
        <w:ind w:left="1005"/>
      </w:pPr>
      <w:r>
        <w:rPr/>
        <w:t>Employee</w:t>
      </w:r>
      <w:r>
        <w:rPr>
          <w:spacing w:val="-2"/>
        </w:rPr>
        <w:t> </w:t>
      </w:r>
      <w:r>
        <w:rPr/>
        <w:t>ID: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5051" w:val="left" w:leader="none"/>
          <w:tab w:pos="8036" w:val="left" w:leader="none"/>
        </w:tabs>
        <w:spacing w:line="344" w:lineRule="exact"/>
        <w:ind w:left="940"/>
      </w:pPr>
      <w:r>
        <w:rPr/>
        <w:t>Personal</w:t>
      </w:r>
      <w:r>
        <w:rPr>
          <w:spacing w:val="-3"/>
        </w:rPr>
        <w:t> </w:t>
      </w:r>
      <w:r>
        <w:rPr/>
        <w:t>Email:</w:t>
      </w:r>
      <w:r>
        <w:rPr>
          <w:u w:val="single"/>
        </w:rPr>
        <w:tab/>
      </w:r>
      <w:r>
        <w:rPr/>
        <w:t>UVA</w:t>
      </w:r>
      <w:r>
        <w:rPr>
          <w:spacing w:val="-4"/>
        </w:rPr>
        <w:t> </w:t>
      </w:r>
      <w:r>
        <w:rPr/>
        <w:t>Email: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5001" w:val="left" w:leader="none"/>
          <w:tab w:pos="5221" w:val="left" w:leader="none"/>
          <w:tab w:pos="8152" w:val="left" w:leader="none"/>
        </w:tabs>
        <w:spacing w:line="345" w:lineRule="exact"/>
        <w:ind w:left="940"/>
      </w:pPr>
      <w:r>
        <w:rPr/>
        <w:t>Home</w:t>
      </w:r>
      <w:r>
        <w:rPr>
          <w:spacing w:val="-2"/>
        </w:rPr>
        <w:t> </w:t>
      </w:r>
      <w:r>
        <w:rPr/>
        <w:t>Phone:</w:t>
      </w:r>
      <w:r>
        <w:rPr>
          <w:u w:val="single"/>
        </w:rPr>
        <w:tab/>
      </w:r>
      <w:r>
        <w:rPr/>
        <w:tab/>
        <w:t>Work</w:t>
      </w:r>
      <w:r>
        <w:rPr>
          <w:spacing w:val="-3"/>
        </w:rPr>
        <w:t> </w:t>
      </w:r>
      <w:r>
        <w:rPr/>
        <w:t>Phone: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</w:p>
    <w:p>
      <w:pPr>
        <w:tabs>
          <w:tab w:pos="3617" w:val="left" w:leader="none"/>
          <w:tab w:pos="5760" w:val="left" w:leader="none"/>
        </w:tabs>
        <w:spacing w:before="55"/>
        <w:ind w:left="2006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90"/>
          <w:sz w:val="24"/>
        </w:rPr>
        <w:t>My</w:t>
      </w:r>
      <w:r>
        <w:rPr>
          <w:rFonts w:ascii="Arial-BoldItalicMT"/>
          <w:b/>
          <w:i/>
          <w:spacing w:val="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identity</w:t>
      </w:r>
      <w:r>
        <w:rPr>
          <w:rFonts w:ascii="Arial-BoldItalicMT"/>
          <w:b/>
          <w:i/>
          <w:w w:val="90"/>
          <w:sz w:val="24"/>
          <w:u w:val="thick"/>
        </w:rPr>
        <w:tab/>
      </w:r>
      <w:r>
        <w:rPr>
          <w:rFonts w:ascii="Arial-BoldItalicMT"/>
          <w:b/>
          <w:i/>
          <w:w w:val="85"/>
          <w:sz w:val="24"/>
        </w:rPr>
        <w:t>shall</w:t>
      </w:r>
      <w:r>
        <w:rPr>
          <w:rFonts w:ascii="Arial-BoldItalicMT"/>
          <w:b/>
          <w:i/>
          <w:spacing w:val="5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be</w:t>
      </w:r>
      <w:r>
        <w:rPr>
          <w:rFonts w:ascii="Arial-BoldItalicMT"/>
          <w:b/>
          <w:i/>
          <w:spacing w:val="6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revealed</w:t>
      </w:r>
      <w:r>
        <w:rPr>
          <w:rFonts w:ascii="Arial-BoldItalicMT"/>
          <w:b/>
          <w:i/>
          <w:w w:val="85"/>
          <w:sz w:val="24"/>
          <w:u w:val="thick"/>
        </w:rPr>
        <w:tab/>
      </w:r>
      <w:r>
        <w:rPr>
          <w:rFonts w:ascii="Arial-BoldItalicMT"/>
          <w:b/>
          <w:i/>
          <w:w w:val="85"/>
          <w:sz w:val="24"/>
        </w:rPr>
        <w:t>shall</w:t>
      </w:r>
      <w:r>
        <w:rPr>
          <w:rFonts w:ascii="Arial-BoldItalicMT"/>
          <w:b/>
          <w:i/>
          <w:spacing w:val="13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not</w:t>
      </w:r>
      <w:r>
        <w:rPr>
          <w:rFonts w:ascii="Arial-BoldItalicMT"/>
          <w:b/>
          <w:i/>
          <w:spacing w:val="14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be</w:t>
      </w:r>
      <w:r>
        <w:rPr>
          <w:rFonts w:ascii="Arial-BoldItalicMT"/>
          <w:b/>
          <w:i/>
          <w:spacing w:val="14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revealed</w:t>
      </w:r>
      <w:r>
        <w:rPr>
          <w:rFonts w:ascii="Arial-BoldItalicMT"/>
          <w:b/>
          <w:i/>
          <w:spacing w:val="10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to</w:t>
      </w:r>
      <w:r>
        <w:rPr>
          <w:rFonts w:ascii="Arial-BoldItalicMT"/>
          <w:b/>
          <w:i/>
          <w:spacing w:val="11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potential</w:t>
      </w:r>
      <w:r>
        <w:rPr>
          <w:rFonts w:ascii="Arial-BoldItalicMT"/>
          <w:b/>
          <w:i/>
          <w:spacing w:val="12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donors.</w:t>
      </w:r>
    </w:p>
    <w:p>
      <w:pPr>
        <w:pStyle w:val="BodyText"/>
        <w:spacing w:before="11"/>
        <w:rPr>
          <w:rFonts w:ascii="Arial-BoldItalicMT"/>
          <w:b/>
          <w:i/>
          <w:sz w:val="25"/>
        </w:rPr>
      </w:pPr>
    </w:p>
    <w:p>
      <w:pPr>
        <w:pStyle w:val="BodyText"/>
        <w:ind w:left="940"/>
      </w:pPr>
      <w:r>
        <w:rPr/>
        <w:t>EMPLOYEE’S</w:t>
      </w:r>
      <w:r>
        <w:rPr>
          <w:spacing w:val="-6"/>
        </w:rPr>
        <w:t> </w:t>
      </w:r>
      <w:r>
        <w:rPr/>
        <w:t>CERTIFICATION:</w:t>
      </w:r>
    </w:p>
    <w:p>
      <w:pPr>
        <w:pStyle w:val="Heading1"/>
      </w:pPr>
      <w:r>
        <w:rPr>
          <w:w w:val="85"/>
        </w:rPr>
        <w:t>I</w:t>
      </w:r>
      <w:r>
        <w:rPr>
          <w:spacing w:val="20"/>
          <w:w w:val="85"/>
        </w:rPr>
        <w:t> </w:t>
      </w:r>
      <w:r>
        <w:rPr>
          <w:w w:val="85"/>
        </w:rPr>
        <w:t>have</w:t>
      </w:r>
      <w:r>
        <w:rPr>
          <w:spacing w:val="20"/>
          <w:w w:val="85"/>
        </w:rPr>
        <w:t> </w:t>
      </w:r>
      <w:r>
        <w:rPr>
          <w:w w:val="85"/>
        </w:rPr>
        <w:t>provided</w:t>
      </w:r>
      <w:r>
        <w:rPr>
          <w:spacing w:val="15"/>
          <w:w w:val="85"/>
        </w:rPr>
        <w:t> </w:t>
      </w:r>
      <w:r>
        <w:rPr>
          <w:w w:val="85"/>
        </w:rPr>
        <w:t>the</w:t>
      </w:r>
      <w:r>
        <w:rPr>
          <w:spacing w:val="20"/>
          <w:w w:val="85"/>
        </w:rPr>
        <w:t> </w:t>
      </w:r>
      <w:r>
        <w:rPr>
          <w:w w:val="85"/>
        </w:rPr>
        <w:t>required</w:t>
      </w:r>
      <w:r>
        <w:rPr>
          <w:spacing w:val="22"/>
          <w:w w:val="85"/>
        </w:rPr>
        <w:t> </w:t>
      </w:r>
      <w:r>
        <w:rPr>
          <w:w w:val="85"/>
        </w:rPr>
        <w:t>medical</w:t>
      </w:r>
      <w:r>
        <w:rPr>
          <w:spacing w:val="15"/>
          <w:w w:val="85"/>
        </w:rPr>
        <w:t> </w:t>
      </w:r>
      <w:r>
        <w:rPr>
          <w:w w:val="85"/>
        </w:rPr>
        <w:t>certification</w:t>
      </w:r>
      <w:r>
        <w:rPr>
          <w:spacing w:val="15"/>
          <w:w w:val="85"/>
        </w:rPr>
        <w:t> </w:t>
      </w:r>
      <w:r>
        <w:rPr>
          <w:w w:val="85"/>
        </w:rPr>
        <w:t>to</w:t>
      </w:r>
      <w:r>
        <w:rPr>
          <w:spacing w:val="21"/>
          <w:w w:val="85"/>
        </w:rPr>
        <w:t> </w:t>
      </w:r>
      <w:r>
        <w:rPr>
          <w:w w:val="85"/>
        </w:rPr>
        <w:t>the</w:t>
      </w:r>
      <w:r>
        <w:rPr>
          <w:spacing w:val="20"/>
          <w:w w:val="85"/>
        </w:rPr>
        <w:t> </w:t>
      </w:r>
      <w:r>
        <w:rPr>
          <w:w w:val="85"/>
        </w:rPr>
        <w:t>FMLA</w:t>
      </w:r>
      <w:r>
        <w:rPr>
          <w:spacing w:val="19"/>
          <w:w w:val="85"/>
        </w:rPr>
        <w:t> </w:t>
      </w:r>
      <w:r>
        <w:rPr>
          <w:w w:val="85"/>
        </w:rPr>
        <w:t>vendor.</w:t>
      </w:r>
    </w:p>
    <w:p>
      <w:pPr>
        <w:pStyle w:val="ListParagraph"/>
        <w:numPr>
          <w:ilvl w:val="0"/>
          <w:numId w:val="1"/>
        </w:numPr>
        <w:tabs>
          <w:tab w:pos="1311" w:val="left" w:leader="none"/>
        </w:tabs>
        <w:spacing w:line="325" w:lineRule="exact" w:before="13" w:after="0"/>
        <w:ind w:left="1311" w:right="0" w:hanging="361"/>
        <w:jc w:val="left"/>
        <w:rPr>
          <w:sz w:val="24"/>
        </w:rPr>
      </w:pPr>
      <w:r>
        <w:rPr>
          <w:sz w:val="24"/>
        </w:rPr>
        <w:t>Employees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3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(FMLA)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donations.</w:t>
      </w:r>
    </w:p>
    <w:p>
      <w:pPr>
        <w:pStyle w:val="ListParagraph"/>
        <w:numPr>
          <w:ilvl w:val="0"/>
          <w:numId w:val="1"/>
        </w:numPr>
        <w:tabs>
          <w:tab w:pos="1311" w:val="left" w:leader="none"/>
        </w:tabs>
        <w:spacing w:line="305" w:lineRule="exact" w:before="0" w:after="0"/>
        <w:ind w:left="131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eligible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donations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employee’s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illness,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employee</w:t>
      </w:r>
      <w:r>
        <w:rPr>
          <w:spacing w:val="-2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be</w:t>
      </w:r>
    </w:p>
    <w:p>
      <w:pPr>
        <w:pStyle w:val="BodyText"/>
        <w:spacing w:line="325" w:lineRule="exact"/>
        <w:ind w:left="1311"/>
      </w:pPr>
      <w:r>
        <w:rPr/>
        <w:t>eligible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Short-Term</w:t>
      </w:r>
      <w:r>
        <w:rPr>
          <w:spacing w:val="-3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plan.</w:t>
      </w:r>
    </w:p>
    <w:p>
      <w:pPr>
        <w:pStyle w:val="Heading1"/>
        <w:spacing w:before="61"/>
        <w:ind w:left="1301"/>
      </w:pPr>
      <w:r>
        <w:rPr>
          <w:w w:val="85"/>
        </w:rPr>
        <w:t>I</w:t>
      </w:r>
      <w:r>
        <w:rPr>
          <w:spacing w:val="10"/>
          <w:w w:val="85"/>
        </w:rPr>
        <w:t> </w:t>
      </w:r>
      <w:r>
        <w:rPr>
          <w:w w:val="85"/>
        </w:rPr>
        <w:t>shall</w:t>
      </w:r>
      <w:r>
        <w:rPr>
          <w:spacing w:val="6"/>
          <w:w w:val="85"/>
        </w:rPr>
        <w:t> </w:t>
      </w:r>
      <w:r>
        <w:rPr>
          <w:w w:val="85"/>
        </w:rPr>
        <w:t>not</w:t>
      </w:r>
      <w:r>
        <w:rPr>
          <w:spacing w:val="8"/>
          <w:w w:val="85"/>
        </w:rPr>
        <w:t> </w:t>
      </w:r>
      <w:r>
        <w:rPr>
          <w:w w:val="85"/>
        </w:rPr>
        <w:t>be</w:t>
      </w:r>
      <w:r>
        <w:rPr>
          <w:spacing w:val="10"/>
          <w:w w:val="85"/>
        </w:rPr>
        <w:t> </w:t>
      </w:r>
      <w:r>
        <w:rPr>
          <w:w w:val="85"/>
        </w:rPr>
        <w:t>required</w:t>
      </w:r>
      <w:r>
        <w:rPr>
          <w:spacing w:val="11"/>
          <w:w w:val="85"/>
        </w:rPr>
        <w:t> </w:t>
      </w:r>
      <w:r>
        <w:rPr>
          <w:w w:val="85"/>
        </w:rPr>
        <w:t>to</w:t>
      </w:r>
      <w:r>
        <w:rPr>
          <w:spacing w:val="11"/>
          <w:w w:val="85"/>
        </w:rPr>
        <w:t> </w:t>
      </w:r>
      <w:r>
        <w:rPr>
          <w:w w:val="85"/>
        </w:rPr>
        <w:t>reimburse</w:t>
      </w:r>
      <w:r>
        <w:rPr>
          <w:spacing w:val="10"/>
          <w:w w:val="85"/>
        </w:rPr>
        <w:t> </w:t>
      </w:r>
      <w:r>
        <w:rPr>
          <w:w w:val="85"/>
        </w:rPr>
        <w:t>donations</w:t>
      </w:r>
      <w:r>
        <w:rPr>
          <w:spacing w:val="9"/>
          <w:w w:val="85"/>
        </w:rPr>
        <w:t> </w:t>
      </w:r>
      <w:r>
        <w:rPr>
          <w:w w:val="85"/>
        </w:rPr>
        <w:t>unless</w:t>
      </w:r>
      <w:r>
        <w:rPr>
          <w:spacing w:val="9"/>
          <w:w w:val="85"/>
        </w:rPr>
        <w:t> </w:t>
      </w:r>
      <w:r>
        <w:rPr>
          <w:w w:val="85"/>
        </w:rPr>
        <w:t>one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8"/>
          <w:w w:val="85"/>
        </w:rPr>
        <w:t> </w:t>
      </w:r>
      <w:r>
        <w:rPr>
          <w:w w:val="85"/>
        </w:rPr>
        <w:t>the</w:t>
      </w:r>
      <w:r>
        <w:rPr>
          <w:spacing w:val="10"/>
          <w:w w:val="85"/>
        </w:rPr>
        <w:t> </w:t>
      </w:r>
      <w:r>
        <w:rPr>
          <w:w w:val="85"/>
        </w:rPr>
        <w:t>following</w:t>
      </w:r>
      <w:r>
        <w:rPr>
          <w:spacing w:val="10"/>
          <w:w w:val="85"/>
        </w:rPr>
        <w:t> </w:t>
      </w:r>
      <w:r>
        <w:rPr>
          <w:w w:val="85"/>
        </w:rPr>
        <w:t>situations</w:t>
      </w:r>
      <w:r>
        <w:rPr>
          <w:spacing w:val="10"/>
          <w:w w:val="85"/>
        </w:rPr>
        <w:t> </w:t>
      </w:r>
      <w:r>
        <w:rPr>
          <w:w w:val="85"/>
        </w:rPr>
        <w:t>occurs: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11" w:lineRule="auto" w:before="46" w:after="0"/>
        <w:ind w:left="1311" w:right="286" w:hanging="361"/>
        <w:jc w:val="left"/>
        <w:rPr>
          <w:sz w:val="24"/>
        </w:rPr>
      </w:pPr>
      <w:r>
        <w:rPr>
          <w:sz w:val="24"/>
        </w:rPr>
        <w:t>Compensation is received from another source for the same period of time I received leave</w:t>
      </w:r>
      <w:r>
        <w:rPr>
          <w:spacing w:val="1"/>
          <w:sz w:val="24"/>
        </w:rPr>
        <w:t> </w:t>
      </w:r>
      <w:r>
        <w:rPr>
          <w:sz w:val="24"/>
        </w:rPr>
        <w:t>sharing donations, such as when monies are received from the leave sharing program and</w:t>
      </w:r>
      <w:r>
        <w:rPr>
          <w:spacing w:val="1"/>
          <w:sz w:val="24"/>
        </w:rPr>
        <w:t> </w:t>
      </w:r>
      <w:r>
        <w:rPr>
          <w:sz w:val="24"/>
        </w:rPr>
        <w:t>subsequently workers’ compensation benefits are received retroactively for that same period of</w:t>
      </w:r>
      <w:r>
        <w:rPr>
          <w:spacing w:val="-52"/>
          <w:sz w:val="24"/>
        </w:rPr>
        <w:t> </w:t>
      </w:r>
      <w:r>
        <w:rPr>
          <w:sz w:val="24"/>
        </w:rPr>
        <w:t>time; or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11" w:lineRule="auto" w:before="38" w:after="0"/>
        <w:ind w:left="1311" w:right="265" w:hanging="361"/>
        <w:jc w:val="both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Resources determines that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occurred.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repay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52"/>
          <w:sz w:val="24"/>
        </w:rPr>
        <w:t> </w:t>
      </w:r>
      <w:r>
        <w:rPr>
          <w:sz w:val="24"/>
        </w:rPr>
        <w:t>donated hours, and/or may be subject to disciplinary action in accordance with the Standards of</w:t>
      </w:r>
      <w:r>
        <w:rPr>
          <w:spacing w:val="-52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Policy.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78.275002pt;margin-top:16.076136pt;width:281.25pt;height:.1pt;mso-position-horizontal-relative:page;mso-position-vertical-relative:paragraph;z-index:-15728640;mso-wrap-distance-left:0;mso-wrap-distance-right:0" id="docshape1" coordorigin="1566,322" coordsize="5625,0" path="m1566,322l7190,322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2.971008pt;margin-top:16.076136pt;width:131.550pt;height:.1pt;mso-position-horizontal-relative:page;mso-position-vertical-relative:paragraph;z-index:-15728128;mso-wrap-distance-left:0;mso-wrap-distance-right:0" id="docshape2" coordorigin="7459,322" coordsize="2631,0" path="m7459,322l10090,322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02" w:val="left" w:leader="none"/>
        </w:tabs>
        <w:spacing w:line="337" w:lineRule="exact"/>
        <w:ind w:right="498"/>
        <w:jc w:val="center"/>
      </w:pPr>
      <w:r>
        <w:rPr/>
        <w:t>Employee’s</w:t>
      </w:r>
      <w:r>
        <w:rPr>
          <w:spacing w:val="-2"/>
        </w:rPr>
        <w:t> </w:t>
      </w:r>
      <w:r>
        <w:rPr/>
        <w:t>Signature</w:t>
        <w:tab/>
        <w:t>Date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51"/>
      </w:pPr>
      <w:r>
        <w:rPr/>
        <w:t>SUPERVISOR’S</w:t>
      </w:r>
      <w:r>
        <w:rPr>
          <w:spacing w:val="-4"/>
        </w:rPr>
        <w:t> </w:t>
      </w:r>
      <w:r>
        <w:rPr/>
        <w:t>APPROVAL: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5" w:right="498"/>
        <w:jc w:val="center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applying for</w:t>
      </w:r>
      <w:r>
        <w:rPr>
          <w:spacing w:val="-1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leave</w:t>
      </w:r>
      <w:r>
        <w:rPr>
          <w:spacing w:val="-1"/>
        </w:rPr>
        <w:t> </w:t>
      </w:r>
      <w:r>
        <w:rPr/>
        <w:t>sharing</w:t>
      </w:r>
      <w:r>
        <w:rPr>
          <w:spacing w:val="6"/>
        </w:rPr>
        <w:t> </w:t>
      </w:r>
      <w:r>
        <w:rPr/>
        <w:t>program.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8.275002pt;margin-top:15.911797pt;width:281.25pt;height:.1pt;mso-position-horizontal-relative:page;mso-position-vertical-relative:paragraph;z-index:-15727616;mso-wrap-distance-left:0;mso-wrap-distance-right:0" id="docshape3" coordorigin="1566,318" coordsize="5625,0" path="m1566,318l7190,318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2.971008pt;margin-top:15.911797pt;width:131.550pt;height:.1pt;mso-position-horizontal-relative:page;mso-position-vertical-relative:paragraph;z-index:-15727104;mso-wrap-distance-left:0;mso-wrap-distance-right:0" id="docshape4" coordorigin="7459,318" coordsize="2631,0" path="m7459,318l10090,318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728" w:val="left" w:leader="none"/>
        </w:tabs>
        <w:spacing w:line="337" w:lineRule="exact"/>
        <w:ind w:left="2246"/>
      </w:pPr>
      <w:r>
        <w:rPr/>
        <w:t>Supervisor’s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540" w:bottom="280" w:left="580" w:right="700"/>
        </w:sectPr>
      </w:pPr>
    </w:p>
    <w:p>
      <w:pPr>
        <w:tabs>
          <w:tab w:pos="3172" w:val="left" w:leader="none"/>
          <w:tab w:pos="5670" w:val="left" w:leader="none"/>
        </w:tabs>
        <w:spacing w:line="223" w:lineRule="auto" w:before="71"/>
        <w:ind w:left="140" w:right="38" w:firstLine="0"/>
        <w:jc w:val="both"/>
        <w:rPr>
          <w:sz w:val="24"/>
        </w:rPr>
      </w:pPr>
      <w:r>
        <w:rPr/>
        <w:pict>
          <v:rect style="position:absolute;margin-left:34.525002pt;margin-top:-14.762054pt;width:543.2pt;height:1.5pt;mso-position-horizontal-relative:page;mso-position-vertical-relative:paragraph;z-index:15730688" id="docshape5" filled="true" fillcolor="#000000" stroked="false">
            <v:fill type="solid"/>
            <w10:wrap type="none"/>
          </v:rect>
        </w:pict>
      </w:r>
      <w:r>
        <w:rPr>
          <w:rFonts w:ascii="Arial-BoldItalicMT"/>
          <w:b/>
          <w:i/>
          <w:w w:val="85"/>
          <w:sz w:val="24"/>
        </w:rPr>
        <w:t>For completion by UVA HR Solution Center, leave team:</w:t>
      </w:r>
      <w:r>
        <w:rPr>
          <w:rFonts w:ascii="Arial-BoldItalicMT"/>
          <w:b/>
          <w:i/>
          <w:spacing w:val="1"/>
          <w:w w:val="85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z w:val="24"/>
          <w:u w:val="single"/>
        </w:rPr>
        <w:tab/>
      </w:r>
      <w:r>
        <w:rPr>
          <w:sz w:val="24"/>
        </w:rPr>
        <w:t>Donor</w:t>
      </w:r>
      <w:r>
        <w:rPr>
          <w:sz w:val="24"/>
          <w:u w:val="single"/>
        </w:rPr>
        <w:tab/>
      </w:r>
      <w:r>
        <w:rPr>
          <w:sz w:val="24"/>
        </w:rPr>
        <w:t> Authorized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023" w:val="left" w:leader="none"/>
        </w:tabs>
        <w:ind w:left="140"/>
      </w:pPr>
      <w:r>
        <w:rPr/>
        <w:t>Date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540" w:bottom="280" w:left="580" w:right="700"/>
          <w:cols w:num="2" w:equalWidth="0">
            <w:col w:w="5721" w:space="42"/>
            <w:col w:w="5197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1" w:lineRule="auto" w:before="44"/>
        <w:ind w:left="4142" w:right="560" w:hanging="3452"/>
      </w:pPr>
      <w:r>
        <w:rPr/>
        <w:t>Please return the completed form to the UVA HR Solution Center, leave team, via fax 434-924-4042</w:t>
      </w:r>
      <w:r>
        <w:rPr>
          <w:spacing w:val="-52"/>
        </w:rPr>
        <w:t> </w:t>
      </w:r>
      <w:r>
        <w:rPr/>
        <w:t>or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leave@virginia.edu</w:t>
        </w:r>
      </w:hyperlink>
      <w:r>
        <w:rPr/>
        <w:t>.</w:t>
      </w:r>
    </w:p>
    <w:sectPr>
      <w:type w:val="continuous"/>
      <w:pgSz w:w="12240" w:h="15840"/>
      <w:pgMar w:top="54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1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9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86" w:lineRule="exact"/>
      <w:ind w:left="614" w:right="498"/>
      <w:jc w:val="center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1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eave@virginia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rr3d</dc:creator>
  <dc:title>Leave Sharing Recipient Application</dc:title>
  <dcterms:created xsi:type="dcterms:W3CDTF">2022-01-28T22:13:54Z</dcterms:created>
  <dcterms:modified xsi:type="dcterms:W3CDTF">2022-01-28T22:13:54Z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2022-01-28T00:00:00Z</vt:filetime>
  </property>
</Properties>
</file>