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FFBCAD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4E7007">
        <w:rPr>
          <w:rFonts w:ascii="Palatino" w:eastAsia="Palatino" w:hAnsi="Palatino" w:cs="Palatino"/>
        </w:rPr>
        <w:t>Assistant Professor</w:t>
      </w:r>
    </w:p>
    <w:p w14:paraId="67DDBB0F" w14:textId="11CCE818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$88000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0061017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447DAD">
        <w:rPr>
          <w:rFonts w:ascii="Palatino" w:eastAsia="Palatino" w:hAnsi="Palatino" w:cs="Palatino"/>
        </w:rPr>
        <w:t xml:space="preserve">May </w:t>
      </w:r>
      <w:r w:rsidR="004E7007">
        <w:rPr>
          <w:rFonts w:ascii="Palatino" w:eastAsia="Palatino" w:hAnsi="Palatino" w:cs="Palatino"/>
        </w:rPr>
        <w:t>01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E7007">
        <w:rPr>
          <w:rFonts w:ascii="Palatino" w:eastAsia="Palatino" w:hAnsi="Palatino" w:cs="Palatino"/>
        </w:rPr>
        <w:t>April 30</w:t>
      </w:r>
      <w:r w:rsidR="00447DAD">
        <w:rPr>
          <w:rFonts w:ascii="Palatino" w:eastAsia="Palatino" w:hAnsi="Palatino" w:cs="Palatino"/>
        </w:rPr>
        <w:t>, 202</w:t>
      </w:r>
      <w:r w:rsidR="004E7007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A357185" w:rsidR="003C1A90" w:rsidRDefault="004E7007">
      <w:pPr>
        <w:spacing w:after="0" w:line="360" w:lineRule="auto"/>
      </w:pPr>
      <w:r>
        <w:rPr>
          <w:rFonts w:ascii="Palatino" w:eastAsia="Palatino" w:hAnsi="Palatino" w:cs="Palatino"/>
        </w:rPr>
        <w:t>351 McCormick Road</w:t>
      </w:r>
    </w:p>
    <w:p w14:paraId="5D30A41B" w14:textId="0748E75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447DA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C1A90"/>
    <w:rsid w:val="00447DAD"/>
    <w:rsid w:val="004E018F"/>
    <w:rsid w:val="004E7007"/>
    <w:rsid w:val="005A638E"/>
    <w:rsid w:val="005C476C"/>
    <w:rsid w:val="00711F8A"/>
    <w:rsid w:val="007B0559"/>
    <w:rsid w:val="008415C3"/>
    <w:rsid w:val="00863358"/>
    <w:rsid w:val="00872C8E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2025-03-26T21:34:00Z</dcterms:created>
  <dcterms:modified xsi:type="dcterms:W3CDTF">2025-03-26T21:34:00Z</dcterms:modified>
</cp:coreProperties>
</file>