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5E6D57" w:rsidRDefault="00435A1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5E6D57" w:rsidRDefault="005E6D57">
      <w:pPr>
        <w:spacing w:after="0" w:line="360" w:lineRule="auto"/>
      </w:pPr>
    </w:p>
    <w:p w14:paraId="7054BEFC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5E6D57" w:rsidRDefault="005E6D57">
      <w:pPr>
        <w:spacing w:after="0" w:line="360" w:lineRule="auto"/>
      </w:pPr>
    </w:p>
    <w:p w14:paraId="13673089" w14:textId="06FE8944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44FD41E2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992639">
        <w:rPr>
          <w:rFonts w:ascii="Palatino" w:eastAsia="Palatino" w:hAnsi="Palatino" w:cs="Palatino"/>
        </w:rPr>
        <w:t>Research Associate</w:t>
      </w:r>
      <w:r>
        <w:rPr>
          <w:rFonts w:ascii="Palatino" w:eastAsia="Palatino" w:hAnsi="Palatino" w:cs="Palatino"/>
        </w:rPr>
        <w:t>.</w:t>
      </w:r>
    </w:p>
    <w:p w14:paraId="67DDBB0F" w14:textId="28045DB5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2C515B">
        <w:rPr>
          <w:rFonts w:ascii="Palatino" w:eastAsia="Palatino" w:hAnsi="Palatino" w:cs="Palatino"/>
        </w:rPr>
        <w:t>$</w:t>
      </w:r>
      <w:r w:rsidR="00CA28A8">
        <w:rPr>
          <w:rFonts w:ascii="Palatino" w:eastAsia="Palatino" w:hAnsi="Palatino" w:cs="Palatino"/>
        </w:rPr>
        <w:t>510</w:t>
      </w:r>
      <w:r w:rsidR="006F73CB">
        <w:rPr>
          <w:rFonts w:ascii="Palatino" w:eastAsia="Palatino" w:hAnsi="Palatino" w:cs="Palatino"/>
        </w:rPr>
        <w:t>00</w:t>
      </w:r>
      <w:r w:rsidR="00A620EF"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</w:rPr>
        <w:t>per year are being offered to these workers.</w:t>
      </w:r>
    </w:p>
    <w:p w14:paraId="405E1F97" w14:textId="035CED01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CA28A8">
        <w:rPr>
          <w:rFonts w:ascii="Palatino" w:eastAsia="Palatino" w:hAnsi="Palatino" w:cs="Palatino"/>
        </w:rPr>
        <w:t>July 1</w:t>
      </w:r>
      <w:r w:rsidR="00811ACD">
        <w:rPr>
          <w:rFonts w:ascii="Palatino" w:eastAsia="Palatino" w:hAnsi="Palatino" w:cs="Palatino"/>
        </w:rPr>
        <w:t xml:space="preserve">, </w:t>
      </w:r>
      <w:proofErr w:type="gramStart"/>
      <w:r w:rsidR="00811ACD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CA28A8">
        <w:rPr>
          <w:rFonts w:ascii="Palatino" w:eastAsia="Palatino" w:hAnsi="Palatino" w:cs="Palatino"/>
        </w:rPr>
        <w:t>June 30</w:t>
      </w:r>
      <w:r w:rsidR="001C72D2">
        <w:rPr>
          <w:rFonts w:ascii="Palatino" w:eastAsia="Palatino" w:hAnsi="Palatino" w:cs="Palatino"/>
        </w:rPr>
        <w:t>, 202</w:t>
      </w:r>
      <w:r w:rsidR="006F73CB">
        <w:rPr>
          <w:rFonts w:ascii="Palatino" w:eastAsia="Palatino" w:hAnsi="Palatino" w:cs="Palatino"/>
        </w:rPr>
        <w:t>7</w:t>
      </w:r>
      <w:r w:rsidR="005E6D57">
        <w:rPr>
          <w:rFonts w:ascii="Palatino" w:eastAsia="Palatino" w:hAnsi="Palatino" w:cs="Palatino"/>
        </w:rPr>
        <w:t>.</w:t>
      </w:r>
    </w:p>
    <w:p w14:paraId="75EEC855" w14:textId="77777777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2AC83F13" w14:textId="38BC1E0F" w:rsidR="009030B3" w:rsidRDefault="00CA28A8">
      <w:pPr>
        <w:spacing w:after="0" w:line="360" w:lineRule="auto"/>
      </w:pPr>
      <w:r>
        <w:rPr>
          <w:rFonts w:ascii="Palatino" w:eastAsia="Palatino" w:hAnsi="Palatino" w:cs="Palatino"/>
        </w:rPr>
        <w:t>1340 Jefferson Park Avenue</w:t>
      </w:r>
    </w:p>
    <w:p w14:paraId="5D30A41B" w14:textId="7A6ECAB8" w:rsidR="005E6D57" w:rsidRDefault="00167AB5">
      <w:pPr>
        <w:spacing w:after="0" w:line="360" w:lineRule="auto"/>
      </w:pPr>
      <w:r>
        <w:rPr>
          <w:rFonts w:ascii="Palatino" w:eastAsia="Palatino" w:hAnsi="Palatino" w:cs="Palatino"/>
        </w:rPr>
        <w:t>Charlottesville, VA 2290</w:t>
      </w:r>
      <w:r w:rsidR="00CA28A8">
        <w:rPr>
          <w:rFonts w:ascii="Palatino" w:eastAsia="Palatino" w:hAnsi="Palatino" w:cs="Palatino"/>
        </w:rPr>
        <w:t>3</w:t>
      </w:r>
    </w:p>
    <w:p w14:paraId="28656783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5E6D5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5E6D57" w:rsidRDefault="005E6D57">
      <w:pPr>
        <w:spacing w:after="0" w:line="360" w:lineRule="auto"/>
      </w:pPr>
    </w:p>
    <w:p w14:paraId="77CA6DB7" w14:textId="77777777" w:rsidR="005E6D57" w:rsidRDefault="005E6D57">
      <w:pPr>
        <w:spacing w:after="0" w:line="360" w:lineRule="auto"/>
      </w:pPr>
    </w:p>
    <w:p w14:paraId="2BDFEF35" w14:textId="77777777" w:rsidR="005E6D57" w:rsidRDefault="005E6D57">
      <w:pPr>
        <w:spacing w:after="0" w:line="360" w:lineRule="auto"/>
      </w:pPr>
    </w:p>
    <w:p w14:paraId="48E8831E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2612">
    <w:abstractNumId w:val="1"/>
  </w:num>
  <w:num w:numId="2" w16cid:durableId="3368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136A2F"/>
    <w:rsid w:val="00167AB5"/>
    <w:rsid w:val="001941D7"/>
    <w:rsid w:val="001C72D2"/>
    <w:rsid w:val="001E6855"/>
    <w:rsid w:val="002415C8"/>
    <w:rsid w:val="002C515B"/>
    <w:rsid w:val="00354523"/>
    <w:rsid w:val="003C097F"/>
    <w:rsid w:val="00435A1A"/>
    <w:rsid w:val="005865CB"/>
    <w:rsid w:val="00586786"/>
    <w:rsid w:val="005E6D57"/>
    <w:rsid w:val="00695C43"/>
    <w:rsid w:val="006F73CB"/>
    <w:rsid w:val="007B0559"/>
    <w:rsid w:val="00811ACD"/>
    <w:rsid w:val="008774F1"/>
    <w:rsid w:val="009030B3"/>
    <w:rsid w:val="00987004"/>
    <w:rsid w:val="00992639"/>
    <w:rsid w:val="009E4DC3"/>
    <w:rsid w:val="00A02F19"/>
    <w:rsid w:val="00A620EF"/>
    <w:rsid w:val="00A72751"/>
    <w:rsid w:val="00A94AF2"/>
    <w:rsid w:val="00B671A2"/>
    <w:rsid w:val="00C9156F"/>
    <w:rsid w:val="00CA28A8"/>
    <w:rsid w:val="00CB5F93"/>
    <w:rsid w:val="00CC214B"/>
    <w:rsid w:val="00DA4B4B"/>
    <w:rsid w:val="00E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White, Timothy J (tjw5x)</cp:lastModifiedBy>
  <cp:revision>2</cp:revision>
  <dcterms:created xsi:type="dcterms:W3CDTF">2024-04-09T15:03:00Z</dcterms:created>
  <dcterms:modified xsi:type="dcterms:W3CDTF">2024-04-09T15:03:00Z</dcterms:modified>
</cp:coreProperties>
</file>