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2D88C80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8C4302">
        <w:rPr>
          <w:rFonts w:ascii="Palatino" w:eastAsia="Palatino" w:hAnsi="Palatino" w:cs="Palatino"/>
        </w:rPr>
        <w:t>Research Associate</w:t>
      </w:r>
    </w:p>
    <w:p w14:paraId="50F8ED21" w14:textId="33F06C4B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0007E7">
        <w:rPr>
          <w:rFonts w:ascii="Palatino" w:eastAsia="Palatino" w:hAnsi="Palatino" w:cs="Palatino"/>
        </w:rPr>
        <w:t>75000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2015B18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8C4302">
        <w:rPr>
          <w:rFonts w:ascii="Palatino" w:eastAsia="Palatino" w:hAnsi="Palatino" w:cs="Palatino"/>
        </w:rPr>
        <w:t xml:space="preserve">July </w:t>
      </w:r>
      <w:r w:rsidR="000007E7">
        <w:rPr>
          <w:rFonts w:ascii="Palatino" w:eastAsia="Palatino" w:hAnsi="Palatino" w:cs="Palatino"/>
        </w:rPr>
        <w:t>2</w:t>
      </w:r>
      <w:r w:rsidR="008C4302">
        <w:rPr>
          <w:rFonts w:ascii="Palatino" w:eastAsia="Palatino" w:hAnsi="Palatino" w:cs="Palatino"/>
        </w:rPr>
        <w:t>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051826">
        <w:rPr>
          <w:rFonts w:ascii="Palatino" w:eastAsia="Palatino" w:hAnsi="Palatino" w:cs="Palatino"/>
        </w:rPr>
        <w:t xml:space="preserve">July </w:t>
      </w:r>
      <w:r w:rsidR="000007E7">
        <w:rPr>
          <w:rFonts w:ascii="Palatino" w:eastAsia="Palatino" w:hAnsi="Palatino" w:cs="Palatino"/>
        </w:rPr>
        <w:t>2</w:t>
      </w:r>
      <w:r w:rsidR="008C4302">
        <w:rPr>
          <w:rFonts w:ascii="Palatino" w:eastAsia="Palatino" w:hAnsi="Palatino" w:cs="Palatino"/>
        </w:rPr>
        <w:t>4</w:t>
      </w:r>
      <w:r w:rsidR="00C23463">
        <w:rPr>
          <w:rFonts w:ascii="Palatino" w:eastAsia="Palatino" w:hAnsi="Palatino" w:cs="Palatino"/>
        </w:rPr>
        <w:t>, 202</w:t>
      </w:r>
      <w:r w:rsidR="000007E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FAFC4BB" w14:textId="2611E246" w:rsidR="008D0AB7" w:rsidRDefault="000007E7">
      <w:pPr>
        <w:spacing w:after="0" w:line="360" w:lineRule="auto"/>
      </w:pPr>
      <w:r>
        <w:rPr>
          <w:rFonts w:ascii="Palatino" w:eastAsia="Palatino" w:hAnsi="Palatino" w:cs="Palatino"/>
        </w:rPr>
        <w:t>100 Darden Boulevard</w:t>
      </w:r>
    </w:p>
    <w:p w14:paraId="451B3DA8" w14:textId="1E57C1A3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0007E7">
        <w:rPr>
          <w:rFonts w:ascii="Palatino" w:eastAsia="Palatino" w:hAnsi="Palatino" w:cs="Palatino"/>
        </w:rPr>
        <w:t>3</w:t>
      </w:r>
    </w:p>
    <w:p w14:paraId="402F0F84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5101E"/>
    <w:rsid w:val="00967F2A"/>
    <w:rsid w:val="00976D84"/>
    <w:rsid w:val="0099678E"/>
    <w:rsid w:val="00A02F19"/>
    <w:rsid w:val="00A41296"/>
    <w:rsid w:val="00A74472"/>
    <w:rsid w:val="00A77A6A"/>
    <w:rsid w:val="00A94AF2"/>
    <w:rsid w:val="00AC3413"/>
    <w:rsid w:val="00B00E14"/>
    <w:rsid w:val="00BD2CF9"/>
    <w:rsid w:val="00C23463"/>
    <w:rsid w:val="00C9356F"/>
    <w:rsid w:val="00CB3090"/>
    <w:rsid w:val="00CD16C9"/>
    <w:rsid w:val="00D64A47"/>
    <w:rsid w:val="00D67671"/>
    <w:rsid w:val="00DC0E6C"/>
    <w:rsid w:val="00EB271E"/>
    <w:rsid w:val="00EE6BE8"/>
    <w:rsid w:val="00EE7ADE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2025-05-28T21:07:00Z</dcterms:created>
  <dcterms:modified xsi:type="dcterms:W3CDTF">2025-05-28T21:07:00Z</dcterms:modified>
</cp:coreProperties>
</file>