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C6F1CE3" w14:textId="77777777" w:rsidR="008D0AB7" w:rsidRDefault="00F66B69">
      <w:pPr>
        <w:spacing w:after="0" w:line="360" w:lineRule="auto"/>
        <w:jc w:val="center"/>
      </w:pPr>
      <w:r>
        <w:rPr>
          <w:rFonts w:ascii="Palatino" w:eastAsia="Palatino" w:hAnsi="Palatino" w:cs="Palatino"/>
        </w:rPr>
        <w:t>LCA POSTING SUMMARY/ ELECTRONIC POSTING</w:t>
      </w:r>
    </w:p>
    <w:p w14:paraId="0DB40390" w14:textId="77777777" w:rsidR="008D0AB7" w:rsidRDefault="008D0AB7">
      <w:pPr>
        <w:spacing w:after="0" w:line="360" w:lineRule="auto"/>
      </w:pPr>
    </w:p>
    <w:p w14:paraId="4DF96FA6" w14:textId="77777777" w:rsidR="008D0AB7" w:rsidRDefault="00F66B69">
      <w:pPr>
        <w:spacing w:after="0" w:line="360" w:lineRule="auto"/>
      </w:pPr>
      <w:r>
        <w:rPr>
          <w:rFonts w:ascii="Palatino" w:eastAsia="Palatino" w:hAnsi="Palatino" w:cs="Palatino"/>
        </w:rPr>
        <w:t>Notice of Filing of a Labor Condition Application with the Employment Training</w:t>
      </w:r>
    </w:p>
    <w:p w14:paraId="753CFFF4" w14:textId="77777777" w:rsidR="008D0AB7" w:rsidRDefault="00F66B69">
      <w:pPr>
        <w:spacing w:after="0" w:line="360" w:lineRule="auto"/>
      </w:pPr>
      <w:r>
        <w:rPr>
          <w:rFonts w:ascii="Palatino" w:eastAsia="Palatino" w:hAnsi="Palatino" w:cs="Palatino"/>
        </w:rPr>
        <w:t>Administration, Department of Labor.</w:t>
      </w:r>
    </w:p>
    <w:p w14:paraId="40342CE0" w14:textId="77777777" w:rsidR="008D0AB7" w:rsidRDefault="008D0AB7">
      <w:pPr>
        <w:spacing w:after="0" w:line="360" w:lineRule="auto"/>
      </w:pPr>
    </w:p>
    <w:p w14:paraId="2CAA6352" w14:textId="44C8C6E5" w:rsidR="008D0AB7" w:rsidRDefault="00F66B69">
      <w:pPr>
        <w:numPr>
          <w:ilvl w:val="0"/>
          <w:numId w:val="1"/>
        </w:numPr>
      </w:pPr>
      <w:r>
        <w:rPr>
          <w:rFonts w:ascii="Palatino" w:eastAsia="Palatino" w:hAnsi="Palatino" w:cs="Palatino"/>
        </w:rPr>
        <w:t>H-1B nonimmigrant workers are being sought by University of Virginia through the filing of a labor condition application with the Employment and training Administration of the U.S. Department of Labor.</w:t>
      </w:r>
    </w:p>
    <w:p w14:paraId="1FB10161" w14:textId="77777777" w:rsidR="008D0AB7" w:rsidRDefault="00F66B69">
      <w:pPr>
        <w:numPr>
          <w:ilvl w:val="0"/>
          <w:numId w:val="1"/>
        </w:numPr>
      </w:pPr>
      <w:r>
        <w:rPr>
          <w:rFonts w:ascii="Palatino" w:eastAsia="Palatino" w:hAnsi="Palatino" w:cs="Palatino"/>
        </w:rPr>
        <w:t>1 H-1B workers are being sought.</w:t>
      </w:r>
    </w:p>
    <w:p w14:paraId="648EAFBE" w14:textId="65E64ACC" w:rsidR="008D0AB7" w:rsidRDefault="00F66B69">
      <w:pPr>
        <w:numPr>
          <w:ilvl w:val="0"/>
          <w:numId w:val="1"/>
        </w:numPr>
      </w:pPr>
      <w:r>
        <w:rPr>
          <w:rFonts w:ascii="Palatino" w:eastAsia="Palatino" w:hAnsi="Palatino" w:cs="Palatino"/>
        </w:rPr>
        <w:t xml:space="preserve">The H-1B worker(s) are being sought in the position of </w:t>
      </w:r>
      <w:r w:rsidR="0006480D">
        <w:rPr>
          <w:rFonts w:ascii="Palatino" w:eastAsia="Palatino" w:hAnsi="Palatino" w:cs="Palatino"/>
        </w:rPr>
        <w:t>Assistant Professor</w:t>
      </w:r>
    </w:p>
    <w:p w14:paraId="50F8ED21" w14:textId="56C17A53" w:rsidR="008D0AB7" w:rsidRDefault="00F66B69">
      <w:pPr>
        <w:numPr>
          <w:ilvl w:val="0"/>
          <w:numId w:val="1"/>
        </w:numPr>
      </w:pPr>
      <w:r>
        <w:rPr>
          <w:rFonts w:ascii="Palatino" w:eastAsia="Palatino" w:hAnsi="Palatino" w:cs="Palatino"/>
        </w:rPr>
        <w:t xml:space="preserve">Wages of </w:t>
      </w:r>
      <w:r w:rsidR="008F02BD">
        <w:rPr>
          <w:rFonts w:ascii="Palatino" w:eastAsia="Palatino" w:hAnsi="Palatino" w:cs="Palatino"/>
        </w:rPr>
        <w:t>$</w:t>
      </w:r>
      <w:r w:rsidR="0006480D">
        <w:rPr>
          <w:rFonts w:ascii="Palatino" w:eastAsia="Palatino" w:hAnsi="Palatino" w:cs="Palatino"/>
        </w:rPr>
        <w:t>1</w:t>
      </w:r>
      <w:r w:rsidR="00ED158C">
        <w:rPr>
          <w:rFonts w:ascii="Palatino" w:eastAsia="Palatino" w:hAnsi="Palatino" w:cs="Palatino"/>
        </w:rPr>
        <w:t>88200</w:t>
      </w:r>
      <w:r w:rsidR="00C23463">
        <w:rPr>
          <w:rFonts w:ascii="Palatino" w:eastAsia="Palatino" w:hAnsi="Palatino" w:cs="Palatino"/>
        </w:rPr>
        <w:t xml:space="preserve"> annually</w:t>
      </w:r>
      <w:r>
        <w:rPr>
          <w:rFonts w:ascii="Palatino" w:eastAsia="Palatino" w:hAnsi="Palatino" w:cs="Palatino"/>
        </w:rPr>
        <w:t xml:space="preserve"> are being offered to these workers.</w:t>
      </w:r>
    </w:p>
    <w:p w14:paraId="78ADF469" w14:textId="17D89648" w:rsidR="008D0AB7" w:rsidRDefault="00F66B69">
      <w:pPr>
        <w:numPr>
          <w:ilvl w:val="0"/>
          <w:numId w:val="1"/>
        </w:numPr>
      </w:pPr>
      <w:r>
        <w:rPr>
          <w:rFonts w:ascii="Palatino" w:eastAsia="Palatino" w:hAnsi="Palatino" w:cs="Palatino"/>
        </w:rPr>
        <w:t xml:space="preserve">The period of employment intended for these workers is </w:t>
      </w:r>
      <w:r w:rsidR="00ED158C">
        <w:rPr>
          <w:rFonts w:ascii="Palatino" w:eastAsia="Palatino" w:hAnsi="Palatino" w:cs="Palatino"/>
        </w:rPr>
        <w:t>July 31</w:t>
      </w:r>
      <w:r w:rsidR="00976D84">
        <w:rPr>
          <w:rFonts w:ascii="Palatino" w:eastAsia="Palatino" w:hAnsi="Palatino" w:cs="Palatino"/>
        </w:rPr>
        <w:t xml:space="preserve">, </w:t>
      </w:r>
      <w:proofErr w:type="gramStart"/>
      <w:r w:rsidR="00353DEF">
        <w:rPr>
          <w:rFonts w:ascii="Palatino" w:eastAsia="Palatino" w:hAnsi="Palatino" w:cs="Palatino"/>
        </w:rPr>
        <w:t>202</w:t>
      </w:r>
      <w:r w:rsidR="00C9356F">
        <w:rPr>
          <w:rFonts w:ascii="Palatino" w:eastAsia="Palatino" w:hAnsi="Palatino" w:cs="Palatino"/>
        </w:rPr>
        <w:t>5</w:t>
      </w:r>
      <w:proofErr w:type="gramEnd"/>
      <w:r>
        <w:rPr>
          <w:rFonts w:ascii="Palatino" w:eastAsia="Palatino" w:hAnsi="Palatino" w:cs="Palatino"/>
        </w:rPr>
        <w:t xml:space="preserve"> to </w:t>
      </w:r>
      <w:r w:rsidR="00ED158C">
        <w:rPr>
          <w:rFonts w:ascii="Palatino" w:eastAsia="Palatino" w:hAnsi="Palatino" w:cs="Palatino"/>
        </w:rPr>
        <w:t>July 30</w:t>
      </w:r>
      <w:r w:rsidR="0006480D">
        <w:rPr>
          <w:rFonts w:ascii="Palatino" w:eastAsia="Palatino" w:hAnsi="Palatino" w:cs="Palatino"/>
        </w:rPr>
        <w:t>, 2028</w:t>
      </w:r>
    </w:p>
    <w:p w14:paraId="44864FCA" w14:textId="77777777" w:rsidR="008D0AB7" w:rsidRPr="006745AC" w:rsidRDefault="00F66B69">
      <w:pPr>
        <w:numPr>
          <w:ilvl w:val="0"/>
          <w:numId w:val="1"/>
        </w:numPr>
      </w:pPr>
      <w:r>
        <w:rPr>
          <w:rFonts w:ascii="Palatino" w:eastAsia="Palatino" w:hAnsi="Palatino" w:cs="Palatino"/>
        </w:rPr>
        <w:t>The employment will occur at:</w:t>
      </w:r>
    </w:p>
    <w:p w14:paraId="264260C5" w14:textId="77777777" w:rsidR="006745AC" w:rsidRDefault="006745AC" w:rsidP="006745AC">
      <w:pPr>
        <w:ind w:left="720"/>
      </w:pPr>
    </w:p>
    <w:p w14:paraId="661DACB0" w14:textId="13B58A3B" w:rsidR="00AB307B" w:rsidRDefault="00ED158C" w:rsidP="00AB307B">
      <w:pPr>
        <w:shd w:val="clear" w:color="auto" w:fill="FFFFFF"/>
        <w:spacing w:after="0" w:line="240" w:lineRule="auto"/>
        <w:rPr>
          <w:rFonts w:cstheme="minorHAnsi"/>
          <w:b/>
          <w:bCs/>
        </w:rPr>
      </w:pPr>
      <w:r>
        <w:rPr>
          <w:rFonts w:cstheme="minorHAnsi"/>
          <w:b/>
          <w:bCs/>
        </w:rPr>
        <w:t>85 Engineers Way</w:t>
      </w:r>
    </w:p>
    <w:p w14:paraId="17C8DCC7" w14:textId="1EA48D62" w:rsidR="0006480D" w:rsidRDefault="0006480D" w:rsidP="00AB307B">
      <w:pPr>
        <w:shd w:val="clear" w:color="auto" w:fill="FFFFFF"/>
        <w:spacing w:after="0" w:line="240" w:lineRule="auto"/>
        <w:rPr>
          <w:rFonts w:eastAsia="Times New Roman" w:cstheme="minorHAnsi"/>
        </w:rPr>
      </w:pPr>
      <w:r>
        <w:rPr>
          <w:rFonts w:cstheme="minorHAnsi"/>
          <w:b/>
          <w:bCs/>
        </w:rPr>
        <w:t>Charlottesville, VA 2290</w:t>
      </w:r>
      <w:r w:rsidR="00ED158C">
        <w:rPr>
          <w:rFonts w:cstheme="minorHAnsi"/>
          <w:b/>
          <w:bCs/>
        </w:rPr>
        <w:t>4</w:t>
      </w:r>
    </w:p>
    <w:p w14:paraId="220B6042" w14:textId="77777777" w:rsidR="004A758D" w:rsidRDefault="004A758D">
      <w:pPr>
        <w:spacing w:after="0" w:line="360" w:lineRule="auto"/>
        <w:rPr>
          <w:rFonts w:ascii="Palatino" w:eastAsia="Palatino" w:hAnsi="Palatino" w:cs="Palatino"/>
        </w:rPr>
      </w:pPr>
    </w:p>
    <w:p w14:paraId="7B894397" w14:textId="77777777" w:rsidR="008D0AB7" w:rsidRDefault="00F66B69">
      <w:pPr>
        <w:spacing w:after="0" w:line="360" w:lineRule="auto"/>
      </w:pPr>
      <w:r>
        <w:rPr>
          <w:rFonts w:ascii="Palatino" w:eastAsia="Palatino" w:hAnsi="Palatino" w:cs="Palatino"/>
        </w:rPr>
        <w:t xml:space="preserve"> </w:t>
      </w:r>
    </w:p>
    <w:p w14:paraId="5BF30505" w14:textId="77777777" w:rsidR="008D0AB7" w:rsidRDefault="00F66B69">
      <w:pPr>
        <w:numPr>
          <w:ilvl w:val="0"/>
          <w:numId w:val="1"/>
        </w:numPr>
      </w:pPr>
      <w:r>
        <w:rPr>
          <w:rFonts w:ascii="Palatino" w:eastAsia="Palatino" w:hAnsi="Palatino" w:cs="Palatino"/>
        </w:rPr>
        <w:t>The labor condition application is available for public inspection at</w:t>
      </w:r>
    </w:p>
    <w:p w14:paraId="15148123" w14:textId="453257B7" w:rsidR="008D0AB7" w:rsidRDefault="00F66B69">
      <w:pPr>
        <w:spacing w:after="0" w:line="360" w:lineRule="auto"/>
      </w:pPr>
      <w:r>
        <w:rPr>
          <w:rFonts w:ascii="Palatino" w:eastAsia="Palatino" w:hAnsi="Palatino" w:cs="Palatino"/>
        </w:rPr>
        <w:t>2420 Old Ivy Rd. Third Floor</w:t>
      </w:r>
    </w:p>
    <w:p w14:paraId="4EAAD9E8" w14:textId="5BB76EC3" w:rsidR="008D0AB7" w:rsidRDefault="00F66B69">
      <w:pPr>
        <w:spacing w:after="0" w:line="360" w:lineRule="auto"/>
      </w:pPr>
      <w:r>
        <w:rPr>
          <w:rFonts w:ascii="Palatino" w:eastAsia="Palatino" w:hAnsi="Palatino" w:cs="Palatino"/>
        </w:rPr>
        <w:t>Charlottesville, VA  22903</w:t>
      </w:r>
    </w:p>
    <w:p w14:paraId="0B7669FC" w14:textId="77777777" w:rsidR="008D0AB7" w:rsidRDefault="008D0AB7">
      <w:pPr>
        <w:spacing w:after="0" w:line="360" w:lineRule="auto"/>
      </w:pPr>
    </w:p>
    <w:p w14:paraId="58CC8DB6" w14:textId="77777777" w:rsidR="008D0AB7" w:rsidRDefault="008D0AB7">
      <w:pPr>
        <w:spacing w:after="0" w:line="360" w:lineRule="auto"/>
      </w:pPr>
    </w:p>
    <w:p w14:paraId="3A655C8E" w14:textId="77777777" w:rsidR="008D0AB7" w:rsidRDefault="008D0AB7">
      <w:pPr>
        <w:spacing w:after="0" w:line="360" w:lineRule="auto"/>
      </w:pPr>
    </w:p>
    <w:p w14:paraId="571320FD" w14:textId="5B8735F7" w:rsidR="00A02F19" w:rsidRDefault="00F66B69" w:rsidP="006745AC">
      <w:pPr>
        <w:spacing w:after="0" w:line="360" w:lineRule="auto"/>
      </w:pPr>
      <w:r>
        <w:rPr>
          <w:rFonts w:ascii="Palatino" w:eastAsia="Palatino" w:hAnsi="Palatino" w:cs="Palatino"/>
        </w:rPr>
        <w:t xml:space="preserve">Complaints alleging misrepresentation of material facts in the labor condition application and/or failure to comply with the terms of the labor condition application may be filed with any office of the Wage and Hour Division of the United States Department of Labor. </w:t>
      </w:r>
    </w:p>
    <w:sectPr w:rsidR="00A02F19" w:rsidSect="00A02F19">
      <w:pgSz w:w="11906" w:h="16838"/>
      <w:pgMar w:top="1800" w:right="1440" w:bottom="180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Palatino">
    <w:altName w:val="Palatino Linotype"/>
    <w:panose1 w:val="00000000000000000000"/>
    <w:charset w:val="00"/>
    <w:family w:val="roman"/>
    <w:notTrueType/>
    <w:pitch w:val="default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6791653D"/>
    <w:multiLevelType w:val="multilevel"/>
    <w:tmpl w:val="32B23E0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upperLetter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upperRoman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lowerLetter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lowerRoman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upperLetter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upperRoman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lowerLetter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1" w15:restartNumberingAfterBreak="0">
    <w:nsid w:val="709F643A"/>
    <w:multiLevelType w:val="hybridMultilevel"/>
    <w:tmpl w:val="B8B464D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20611850">
    <w:abstractNumId w:val="1"/>
  </w:num>
  <w:num w:numId="2" w16cid:durableId="95632791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94AF2"/>
    <w:rsid w:val="000007E7"/>
    <w:rsid w:val="00027DA7"/>
    <w:rsid w:val="000370B4"/>
    <w:rsid w:val="00051826"/>
    <w:rsid w:val="0006480D"/>
    <w:rsid w:val="000E2963"/>
    <w:rsid w:val="00151138"/>
    <w:rsid w:val="001A38C3"/>
    <w:rsid w:val="00245F05"/>
    <w:rsid w:val="002B0438"/>
    <w:rsid w:val="002F3D79"/>
    <w:rsid w:val="00301280"/>
    <w:rsid w:val="003249E2"/>
    <w:rsid w:val="00330199"/>
    <w:rsid w:val="003355F2"/>
    <w:rsid w:val="00353DEF"/>
    <w:rsid w:val="00365747"/>
    <w:rsid w:val="003E006F"/>
    <w:rsid w:val="00416C22"/>
    <w:rsid w:val="00467406"/>
    <w:rsid w:val="00497A7F"/>
    <w:rsid w:val="004A758D"/>
    <w:rsid w:val="004D21E2"/>
    <w:rsid w:val="00570756"/>
    <w:rsid w:val="00594B61"/>
    <w:rsid w:val="005A1BF3"/>
    <w:rsid w:val="005B6703"/>
    <w:rsid w:val="00627866"/>
    <w:rsid w:val="00657106"/>
    <w:rsid w:val="006745AC"/>
    <w:rsid w:val="006918A6"/>
    <w:rsid w:val="00742860"/>
    <w:rsid w:val="007641E9"/>
    <w:rsid w:val="00786114"/>
    <w:rsid w:val="0079758D"/>
    <w:rsid w:val="007D2DD9"/>
    <w:rsid w:val="00821BFE"/>
    <w:rsid w:val="008C4302"/>
    <w:rsid w:val="008D0AB7"/>
    <w:rsid w:val="008E62D3"/>
    <w:rsid w:val="008F02BD"/>
    <w:rsid w:val="00901F5D"/>
    <w:rsid w:val="0095101E"/>
    <w:rsid w:val="00967F2A"/>
    <w:rsid w:val="00976D84"/>
    <w:rsid w:val="0099678E"/>
    <w:rsid w:val="00A02F19"/>
    <w:rsid w:val="00A22A46"/>
    <w:rsid w:val="00A41296"/>
    <w:rsid w:val="00A74472"/>
    <w:rsid w:val="00A77A6A"/>
    <w:rsid w:val="00A94AF2"/>
    <w:rsid w:val="00AB307B"/>
    <w:rsid w:val="00AC3413"/>
    <w:rsid w:val="00B00E14"/>
    <w:rsid w:val="00BD2CF9"/>
    <w:rsid w:val="00C23463"/>
    <w:rsid w:val="00C9356F"/>
    <w:rsid w:val="00CB3090"/>
    <w:rsid w:val="00CD16C9"/>
    <w:rsid w:val="00D64A47"/>
    <w:rsid w:val="00D67671"/>
    <w:rsid w:val="00DC0E6C"/>
    <w:rsid w:val="00EB271E"/>
    <w:rsid w:val="00ED158C"/>
    <w:rsid w:val="00EE6BE8"/>
    <w:rsid w:val="00EE7ADE"/>
    <w:rsid w:val="00F1752A"/>
    <w:rsid w:val="00F216FE"/>
    <w:rsid w:val="00F63B70"/>
    <w:rsid w:val="00F66B69"/>
    <w:rsid w:val="00FA48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324E36D"/>
  <w15:docId w15:val="{798D94C2-180E-461C-B944-A7EC27E0858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en-US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02F19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4A758D"/>
    <w:rPr>
      <w:color w:val="0000FF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4A758D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31098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MS P????"/>
        <a:font script="Hang" typeface="?? ??"/>
        <a:font script="Hans" typeface="??"/>
        <a:font script="Hant" typeface="????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MS P????"/>
        <a:font script="Hang" typeface="?? ??"/>
        <a:font script="Hans" typeface="??"/>
        <a:font script="Hant" typeface="????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162</Words>
  <Characters>928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officegen</Company>
  <LinksUpToDate>false</LinksUpToDate>
  <CharactersWithSpaces>1088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officegen</dc:creator>
  <cp:lastModifiedBy>White, Timothy J (tjw5x)</cp:lastModifiedBy>
  <cp:revision>2</cp:revision>
  <dcterms:created xsi:type="dcterms:W3CDTF">2025-05-29T11:48:00Z</dcterms:created>
  <dcterms:modified xsi:type="dcterms:W3CDTF">2025-05-29T11:48:00Z</dcterms:modified>
</cp:coreProperties>
</file>