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FB5092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06311">
        <w:rPr>
          <w:rFonts w:ascii="Palatino" w:eastAsia="Palatino" w:hAnsi="Palatino" w:cs="Palatino"/>
        </w:rPr>
        <w:t xml:space="preserve">Research </w:t>
      </w:r>
      <w:r w:rsidR="00D13A13">
        <w:rPr>
          <w:rFonts w:ascii="Palatino" w:eastAsia="Palatino" w:hAnsi="Palatino" w:cs="Palatino"/>
        </w:rPr>
        <w:t>Scientist</w:t>
      </w:r>
    </w:p>
    <w:p w14:paraId="50F8ED21" w14:textId="2AAED2C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D13A13">
        <w:rPr>
          <w:rFonts w:ascii="Palatino" w:eastAsia="Palatino" w:hAnsi="Palatino" w:cs="Palatino"/>
        </w:rPr>
        <w:t>66950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F65D60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06311">
        <w:rPr>
          <w:rFonts w:ascii="Palatino" w:eastAsia="Palatino" w:hAnsi="Palatino" w:cs="Palatino"/>
        </w:rPr>
        <w:t>July 1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A06311">
        <w:rPr>
          <w:rFonts w:ascii="Palatino" w:eastAsia="Palatino" w:hAnsi="Palatino" w:cs="Palatino"/>
        </w:rPr>
        <w:t xml:space="preserve">June </w:t>
      </w:r>
      <w:r w:rsidR="00D13A13">
        <w:rPr>
          <w:rFonts w:ascii="Palatino" w:eastAsia="Palatino" w:hAnsi="Palatino" w:cs="Palatino"/>
        </w:rPr>
        <w:t>04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7C5963B2" w:rsidR="0006480D" w:rsidRDefault="00A06311" w:rsidP="00AB307B">
      <w:pPr>
        <w:shd w:val="clear" w:color="auto" w:fill="FFFFFF"/>
        <w:spacing w:after="0" w:line="240" w:lineRule="auto"/>
      </w:pPr>
      <w:r>
        <w:t>1215 Lee Street</w:t>
      </w:r>
    </w:p>
    <w:p w14:paraId="57B900BD" w14:textId="7C2E1B9C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13A13"/>
    <w:rsid w:val="00D64A47"/>
    <w:rsid w:val="00D67671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2025-06-02T20:29:00Z</dcterms:created>
  <dcterms:modified xsi:type="dcterms:W3CDTF">2025-06-02T20:29:00Z</dcterms:modified>
</cp:coreProperties>
</file>