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630069A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1807D5">
        <w:rPr>
          <w:rFonts w:ascii="Palatino" w:eastAsia="Palatino" w:hAnsi="Palatino" w:cs="Palatino"/>
        </w:rPr>
        <w:t>Assistant Professor</w:t>
      </w:r>
    </w:p>
    <w:p w14:paraId="50F8ED21" w14:textId="4E80699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1807D5">
        <w:rPr>
          <w:rFonts w:ascii="Palatino" w:eastAsia="Palatino" w:hAnsi="Palatino" w:cs="Palatino"/>
        </w:rPr>
        <w:t>98000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1FDD5C9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35120">
        <w:rPr>
          <w:rFonts w:ascii="Palatino" w:eastAsia="Palatino" w:hAnsi="Palatino" w:cs="Palatino"/>
        </w:rPr>
        <w:t>August</w:t>
      </w:r>
      <w:r w:rsidR="00A06311">
        <w:rPr>
          <w:rFonts w:ascii="Palatino" w:eastAsia="Palatino" w:hAnsi="Palatino" w:cs="Palatino"/>
        </w:rPr>
        <w:t xml:space="preserve"> </w:t>
      </w:r>
      <w:r w:rsidR="001807D5">
        <w:rPr>
          <w:rFonts w:ascii="Palatino" w:eastAsia="Palatino" w:hAnsi="Palatino" w:cs="Palatino"/>
        </w:rPr>
        <w:t>25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1807D5">
        <w:rPr>
          <w:rFonts w:ascii="Palatino" w:eastAsia="Palatino" w:hAnsi="Palatino" w:cs="Palatino"/>
        </w:rPr>
        <w:t>August 24,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546FC3EF" w:rsidR="0006480D" w:rsidRDefault="001807D5" w:rsidP="00AB307B">
      <w:pPr>
        <w:shd w:val="clear" w:color="auto" w:fill="FFFFFF"/>
        <w:spacing w:after="0" w:line="240" w:lineRule="auto"/>
      </w:pPr>
      <w:r>
        <w:t>291 McCormick Road</w:t>
      </w:r>
    </w:p>
    <w:p w14:paraId="57B900BD" w14:textId="7F79B76E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1807D5">
        <w:t>4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527DD"/>
    <w:rsid w:val="001807D5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35120"/>
    <w:rsid w:val="00C9356F"/>
    <w:rsid w:val="00CB3090"/>
    <w:rsid w:val="00CD16C9"/>
    <w:rsid w:val="00D13A13"/>
    <w:rsid w:val="00D64A47"/>
    <w:rsid w:val="00D67671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2025-06-02T21:13:00Z</dcterms:created>
  <dcterms:modified xsi:type="dcterms:W3CDTF">2025-06-02T21:13:00Z</dcterms:modified>
</cp:coreProperties>
</file>