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4C32" w14:textId="77777777" w:rsidR="00EC75E3" w:rsidRPr="00EC75E3" w:rsidRDefault="00485614" w:rsidP="0032701B">
      <w:pPr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D8B5A1" wp14:editId="2BB68AB1">
            <wp:simplePos x="0" y="0"/>
            <wp:positionH relativeFrom="column">
              <wp:posOffset>-914400</wp:posOffset>
            </wp:positionH>
            <wp:positionV relativeFrom="paragraph">
              <wp:posOffset>-923290</wp:posOffset>
            </wp:positionV>
            <wp:extent cx="7773670" cy="914400"/>
            <wp:effectExtent l="0" t="0" r="0" b="0"/>
            <wp:wrapNone/>
            <wp:docPr id="2" name="Picture 1" descr="UVA HR logo in header on right against dark blue background, with striped curved lines in design on left in orange and yell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VA HR logo in header on right against dark blue background, with striped curved lines in design on left in orange and yellow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1D43C" w14:textId="77777777" w:rsidR="000C08B0" w:rsidRDefault="00EC75E3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 xml:space="preserve">(To translate this text, copy/paste into </w:t>
      </w:r>
      <w:hyperlink r:id="rId7" w:history="1">
        <w:r w:rsidRPr="00760140">
          <w:rPr>
            <w:rStyle w:val="Hyperlink"/>
            <w:rFonts w:ascii="ITC Franklin Gothic Std Book" w:hAnsi="ITC Franklin Gothic Std Book"/>
            <w:i/>
            <w:iCs/>
            <w:sz w:val="22"/>
            <w:szCs w:val="22"/>
            <w:u w:val="single"/>
          </w:rPr>
          <w:t>Google Translate</w:t>
        </w:r>
      </w:hyperlink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>.)</w:t>
      </w:r>
    </w:p>
    <w:p w14:paraId="42F7D2DF" w14:textId="77777777" w:rsidR="000C08B0" w:rsidRDefault="000C08B0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</w:p>
    <w:p w14:paraId="24AC62AD" w14:textId="77777777" w:rsidR="00C65B80" w:rsidRDefault="00C65B80" w:rsidP="00C65B80">
      <w:pPr>
        <w:pStyle w:val="Title"/>
      </w:pPr>
      <w:r>
        <w:t xml:space="preserve">Employee Spotlight </w:t>
      </w:r>
    </w:p>
    <w:p w14:paraId="04524125" w14:textId="77777777" w:rsidR="00C65B80" w:rsidRDefault="00C65B80" w:rsidP="00C65B80">
      <w:pPr>
        <w:pStyle w:val="Subtitle"/>
      </w:pPr>
      <w:r>
        <w:t xml:space="preserve">University Police Department Tutoring Program </w:t>
      </w:r>
    </w:p>
    <w:p w14:paraId="6299E80E" w14:textId="672EC45C" w:rsidR="00C65B80" w:rsidRPr="00B7177E" w:rsidRDefault="00C65B80" w:rsidP="00C65B80">
      <w:pPr>
        <w:pStyle w:val="Heading1"/>
        <w:rPr>
          <w:color w:val="495E9D"/>
        </w:rPr>
      </w:pPr>
      <w:r w:rsidRPr="00B7177E">
        <w:rPr>
          <w:color w:val="495E9D"/>
        </w:rPr>
        <w:t>Transcript: Brandi Pannell video</w:t>
      </w:r>
    </w:p>
    <w:p w14:paraId="45684318" w14:textId="77777777" w:rsidR="00C65B80" w:rsidRDefault="00C65B80" w:rsidP="00C65B80">
      <w:pPr>
        <w:pStyle w:val="paragraph"/>
      </w:pPr>
      <w:r>
        <w:t xml:space="preserve">Hi, my name is Brandi Pannell. I'm a police services operator. I've been here a little over a year. I started tutoring because I work with the coordinator, Sue, on evening shift. And it ended up being the best thing I could have done this past year. My little girl, her name was Allison. She was quite the little spitfire when I first got her. And by the end of it, she would come running when she saw me.  </w:t>
      </w:r>
    </w:p>
    <w:p w14:paraId="4BE2B9AC" w14:textId="77777777" w:rsidR="00C65B80" w:rsidRDefault="00C65B80" w:rsidP="00C65B80">
      <w:pPr>
        <w:pStyle w:val="paragraph"/>
      </w:pPr>
      <w:r>
        <w:t xml:space="preserve">Every time I walked her back to her classroom, she wouldn't leave without a hug. She used to share her fruit snacks with me, which means a lot when you're a little kid!  </w:t>
      </w:r>
    </w:p>
    <w:p w14:paraId="53F9E00A" w14:textId="77777777" w:rsidR="00C65B80" w:rsidRDefault="00C65B80" w:rsidP="00C65B80">
      <w:pPr>
        <w:pStyle w:val="paragraph"/>
      </w:pPr>
      <w:r>
        <w:t xml:space="preserve">And it was more about the relationship I built with her. Obviously, we read, and we worked on the workbooks, but she was incredible.  </w:t>
      </w:r>
    </w:p>
    <w:p w14:paraId="3414B055" w14:textId="77777777" w:rsidR="00C65B80" w:rsidRDefault="00C65B80" w:rsidP="00C65B80">
      <w:pPr>
        <w:pStyle w:val="paragraph"/>
      </w:pPr>
      <w:r>
        <w:t xml:space="preserve">It was really worth it just to have that relationship with someone, a child who's hopefully going to make a difference one day.  </w:t>
      </w:r>
    </w:p>
    <w:p w14:paraId="18BD7869" w14:textId="77777777" w:rsidR="00C65B80" w:rsidRDefault="00C65B80" w:rsidP="00C65B80">
      <w:pPr>
        <w:pStyle w:val="paragraph"/>
      </w:pPr>
      <w:r>
        <w:t xml:space="preserve">For more information, please email </w:t>
      </w:r>
      <w:r>
        <w:rPr>
          <w:color w:val="0432FF"/>
        </w:rPr>
        <w:t>police@virginia.edu</w:t>
      </w:r>
      <w:r>
        <w:t xml:space="preserve">. Attention Sue Dootson. </w:t>
      </w:r>
    </w:p>
    <w:p w14:paraId="0C6AC59A" w14:textId="39C70F8D" w:rsidR="001A4268" w:rsidRPr="00EC75E3" w:rsidRDefault="001A4268" w:rsidP="00C65B80">
      <w:pPr>
        <w:pStyle w:val="paragraph"/>
        <w:textAlignment w:val="baseline"/>
        <w:rPr>
          <w:rFonts w:cs="Arial"/>
        </w:rPr>
      </w:pPr>
    </w:p>
    <w:sectPr w:rsidR="001A4268" w:rsidRPr="00EC75E3" w:rsidSect="001038F7">
      <w:footerReference w:type="even" r:id="rId8"/>
      <w:footerReference w:type="default" r:id="rId9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A2E2" w14:textId="77777777" w:rsidR="00A30B24" w:rsidRDefault="00A30B24" w:rsidP="00156ECD">
      <w:r>
        <w:separator/>
      </w:r>
    </w:p>
  </w:endnote>
  <w:endnote w:type="continuationSeparator" w:id="0">
    <w:p w14:paraId="63EAD1F7" w14:textId="77777777" w:rsidR="00A30B24" w:rsidRDefault="00A30B24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 Franklin Gothic Std Book">
    <w:panose1 w:val="020B0504030503020204"/>
    <w:charset w:val="4D"/>
    <w:family w:val="swiss"/>
    <w:notTrueType/>
    <w:pitch w:val="variable"/>
    <w:sig w:usb0="800000AF" w:usb1="4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1E5D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D09AA5" w14:textId="77777777" w:rsidR="0054578A" w:rsidRDefault="0054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C01E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DDF106" w14:textId="77777777" w:rsidR="0054578A" w:rsidRDefault="0054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C251" w14:textId="77777777" w:rsidR="00A30B24" w:rsidRDefault="00A30B24" w:rsidP="00156ECD">
      <w:r>
        <w:separator/>
      </w:r>
    </w:p>
  </w:footnote>
  <w:footnote w:type="continuationSeparator" w:id="0">
    <w:p w14:paraId="7C8D9762" w14:textId="77777777" w:rsidR="00A30B24" w:rsidRDefault="00A30B24" w:rsidP="0015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0"/>
    <w:rsid w:val="000C08B0"/>
    <w:rsid w:val="000F74B8"/>
    <w:rsid w:val="001038F7"/>
    <w:rsid w:val="00107A91"/>
    <w:rsid w:val="00153200"/>
    <w:rsid w:val="00156ECD"/>
    <w:rsid w:val="001A4268"/>
    <w:rsid w:val="002A15C2"/>
    <w:rsid w:val="003255E5"/>
    <w:rsid w:val="0032701B"/>
    <w:rsid w:val="00343C8E"/>
    <w:rsid w:val="004055AA"/>
    <w:rsid w:val="0041398C"/>
    <w:rsid w:val="00420D82"/>
    <w:rsid w:val="00485614"/>
    <w:rsid w:val="00493C83"/>
    <w:rsid w:val="004A5498"/>
    <w:rsid w:val="0054578A"/>
    <w:rsid w:val="005C2399"/>
    <w:rsid w:val="006054F8"/>
    <w:rsid w:val="00605D14"/>
    <w:rsid w:val="00646F73"/>
    <w:rsid w:val="00673364"/>
    <w:rsid w:val="00703B69"/>
    <w:rsid w:val="00760140"/>
    <w:rsid w:val="00764826"/>
    <w:rsid w:val="007867D3"/>
    <w:rsid w:val="00817E9F"/>
    <w:rsid w:val="008C607B"/>
    <w:rsid w:val="009976DE"/>
    <w:rsid w:val="009A7C2E"/>
    <w:rsid w:val="00A039E3"/>
    <w:rsid w:val="00A30B24"/>
    <w:rsid w:val="00A90BDC"/>
    <w:rsid w:val="00AA60B3"/>
    <w:rsid w:val="00B7177E"/>
    <w:rsid w:val="00B87A80"/>
    <w:rsid w:val="00C65B80"/>
    <w:rsid w:val="00C8135F"/>
    <w:rsid w:val="00CA3233"/>
    <w:rsid w:val="00D24C1F"/>
    <w:rsid w:val="00D93EBE"/>
    <w:rsid w:val="00DF43F1"/>
    <w:rsid w:val="00EA0269"/>
    <w:rsid w:val="00EC75E3"/>
    <w:rsid w:val="00F04059"/>
    <w:rsid w:val="00F63318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CAA6F"/>
  <w15:chartTrackingRefBased/>
  <w15:docId w15:val="{BB467BF6-6AE4-0040-A6BB-B01C734F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4B8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B8"/>
    <w:pPr>
      <w:keepNext/>
      <w:keepLines/>
      <w:spacing w:before="40"/>
      <w:outlineLvl w:val="1"/>
    </w:pPr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C65B80"/>
    <w:pPr>
      <w:spacing w:before="100" w:beforeAutospacing="1" w:after="100" w:afterAutospacing="1"/>
    </w:pPr>
    <w:rPr>
      <w:rFonts w:ascii="Arial" w:eastAsia="Times New Roman" w:hAnsi="Arial"/>
    </w:rPr>
  </w:style>
  <w:style w:type="character" w:styleId="Hyperlink">
    <w:name w:val="Hyperlink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uiPriority w:val="99"/>
    <w:semiHidden/>
    <w:unhideWhenUsed/>
    <w:rsid w:val="00EC75E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038F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C08B0"/>
    <w:rPr>
      <w:rFonts w:ascii="Consolas" w:hAnsi="Consolas" w:cs="Consolas"/>
      <w:kern w:val="2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08B0"/>
    <w:rPr>
      <w:rFonts w:ascii="Consolas" w:hAnsi="Consolas" w:cs="Consolas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54578A"/>
  </w:style>
  <w:style w:type="paragraph" w:styleId="Title">
    <w:name w:val="Title"/>
    <w:basedOn w:val="Heading1"/>
    <w:next w:val="Normal"/>
    <w:link w:val="TitleChar"/>
    <w:uiPriority w:val="10"/>
    <w:qFormat/>
    <w:rsid w:val="009A7C2E"/>
    <w:pPr>
      <w:jc w:val="center"/>
    </w:pPr>
    <w:rPr>
      <w:rFonts w:eastAsia="Times New Roman"/>
      <w:b w:val="0"/>
      <w:color w:val="495E9D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9A7C2E"/>
    <w:rPr>
      <w:rFonts w:ascii="Arial" w:eastAsia="Times New Roman" w:hAnsi="Arial" w:cstheme="majorBidi"/>
      <w:b/>
      <w:bCs/>
      <w:color w:val="495E9D"/>
      <w:kern w:val="32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C2E"/>
    <w:pPr>
      <w:spacing w:after="60"/>
      <w:jc w:val="center"/>
      <w:outlineLvl w:val="1"/>
    </w:pPr>
    <w:rPr>
      <w:rFonts w:ascii="Arial" w:eastAsiaTheme="majorEastAsia" w:hAnsi="Arial" w:cstheme="majorBid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C2E"/>
    <w:rPr>
      <w:rFonts w:ascii="Arial" w:eastAsiaTheme="majorEastAsia" w:hAnsi="Arial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74B8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B8"/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d3pf/Downloads/Video%20tran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Video transcript TEMPLATE.dotx</Template>
  <TotalTime>2</TotalTime>
  <Pages>1</Pages>
  <Words>163</Words>
  <Characters>970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https://translate.google.com/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cld3pf</dc:creator>
  <cp:keywords/>
  <dc:description/>
  <cp:lastModifiedBy>Douglass, Cynthia Lynn (cld3pf)</cp:lastModifiedBy>
  <cp:revision>2</cp:revision>
  <dcterms:created xsi:type="dcterms:W3CDTF">2026-05-20T15:38:00Z</dcterms:created>
  <dcterms:modified xsi:type="dcterms:W3CDTF">2026-05-20T15:41:00Z</dcterms:modified>
</cp:coreProperties>
</file>