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2F372A18" w14:textId="113FE513"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6"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127B4D1C" w14:textId="10591756" w:rsidR="0032701B" w:rsidRPr="00EC75E3" w:rsidRDefault="0032701B" w:rsidP="0032701B">
      <w:pPr>
        <w:rPr>
          <w:rFonts w:ascii="Arial" w:eastAsia="Times New Roman" w:hAnsi="Arial" w:cs="Arial"/>
          <w:color w:val="000000"/>
        </w:rPr>
      </w:pPr>
      <w:r w:rsidRPr="00EC75E3">
        <w:rPr>
          <w:rFonts w:ascii="Arial" w:eastAsia="Times New Roman" w:hAnsi="Arial" w:cs="Arial"/>
          <w:color w:val="000000"/>
        </w:rPr>
        <w:t>  </w:t>
      </w:r>
    </w:p>
    <w:p w14:paraId="15C7A901" w14:textId="6239DA8A" w:rsidR="001038F7" w:rsidRPr="001038F7" w:rsidRDefault="001038F7" w:rsidP="001038F7">
      <w:pPr>
        <w:pStyle w:val="paragraph"/>
        <w:textAlignment w:val="baseline"/>
        <w:rPr>
          <w:rFonts w:ascii="Arial" w:hAnsi="Arial" w:cs="Arial"/>
        </w:rPr>
      </w:pPr>
      <w:r w:rsidRPr="001038F7">
        <w:rPr>
          <w:rFonts w:ascii="Arial" w:hAnsi="Arial" w:cs="Arial"/>
        </w:rPr>
        <w:t>foreign [</w:t>
      </w:r>
      <w:r w:rsidR="00D55861">
        <w:rPr>
          <w:rFonts w:ascii="Arial" w:hAnsi="Arial" w:cs="Arial"/>
        </w:rPr>
        <w:t>Music: Winding Road</w:t>
      </w:r>
      <w:r w:rsidRPr="001038F7">
        <w:rPr>
          <w:rFonts w:ascii="Arial" w:hAnsi="Arial" w:cs="Arial"/>
        </w:rPr>
        <w:t>]</w:t>
      </w:r>
    </w:p>
    <w:p w14:paraId="13A3D803" w14:textId="1367C5D9" w:rsidR="00D55861" w:rsidRPr="00D55861" w:rsidRDefault="00D55861" w:rsidP="00D55861">
      <w:pPr>
        <w:pStyle w:val="paragraph"/>
        <w:textAlignment w:val="baseline"/>
        <w:rPr>
          <w:rFonts w:ascii="Arial" w:hAnsi="Arial" w:cs="Arial"/>
        </w:rPr>
      </w:pPr>
      <w:r>
        <w:rPr>
          <w:rFonts w:ascii="Arial" w:hAnsi="Arial" w:cs="Arial"/>
        </w:rPr>
        <w:t xml:space="preserve">Speaker: Jennifer (Jen) </w:t>
      </w:r>
      <w:proofErr w:type="spellStart"/>
      <w:r>
        <w:rPr>
          <w:rFonts w:ascii="Arial" w:hAnsi="Arial" w:cs="Arial"/>
        </w:rPr>
        <w:t>Kashatus</w:t>
      </w:r>
      <w:proofErr w:type="spellEnd"/>
    </w:p>
    <w:p w14:paraId="21CD1DFE" w14:textId="77777777" w:rsidR="00D55861" w:rsidRDefault="00D55861" w:rsidP="00D55861">
      <w:pPr>
        <w:pStyle w:val="paragraph"/>
        <w:textAlignment w:val="baseline"/>
        <w:rPr>
          <w:rFonts w:ascii="Arial" w:hAnsi="Arial" w:cs="Arial"/>
        </w:rPr>
      </w:pPr>
      <w:r w:rsidRPr="00D55861">
        <w:rPr>
          <w:rFonts w:ascii="Arial" w:hAnsi="Arial" w:cs="Arial"/>
        </w:rPr>
        <w:t xml:space="preserve">I'm Jen </w:t>
      </w:r>
      <w:proofErr w:type="spellStart"/>
      <w:r w:rsidRPr="00D55861">
        <w:rPr>
          <w:rFonts w:ascii="Arial" w:hAnsi="Arial" w:cs="Arial"/>
        </w:rPr>
        <w:t>Kashatus</w:t>
      </w:r>
      <w:proofErr w:type="spellEnd"/>
      <w:r w:rsidRPr="00D55861">
        <w:rPr>
          <w:rFonts w:ascii="Arial" w:hAnsi="Arial" w:cs="Arial"/>
        </w:rPr>
        <w:t xml:space="preserve">, and I'm a laboratory specialist. I work in the Department of Microbiology in Pinn Hall at the UVA School of Medicine. I became interested in laboratory sciences because I really like to have control over my own day, and I'm very </w:t>
      </w:r>
      <w:r w:rsidRPr="00D55861">
        <w:rPr>
          <w:rFonts w:ascii="Arial" w:hAnsi="Arial" w:cs="Arial"/>
        </w:rPr>
        <w:t>results oriented</w:t>
      </w:r>
      <w:r w:rsidRPr="00D55861">
        <w:rPr>
          <w:rFonts w:ascii="Arial" w:hAnsi="Arial" w:cs="Arial"/>
        </w:rPr>
        <w:t xml:space="preserve">. So, I really enjoyed the ability to plan experiments, see results, and just interact with other people, but to have control. I find that in laboratory sciences, there's freedom to schedule, and the science is very flexible. So, things can take time, they can take a day, an hour over a weekend. So, I felt like laboratory science was </w:t>
      </w:r>
      <w:proofErr w:type="gramStart"/>
      <w:r w:rsidRPr="00D55861">
        <w:rPr>
          <w:rFonts w:ascii="Arial" w:hAnsi="Arial" w:cs="Arial"/>
        </w:rPr>
        <w:t>actually a</w:t>
      </w:r>
      <w:proofErr w:type="gramEnd"/>
      <w:r w:rsidRPr="00D55861">
        <w:rPr>
          <w:rFonts w:ascii="Arial" w:hAnsi="Arial" w:cs="Arial"/>
        </w:rPr>
        <w:t xml:space="preserve"> </w:t>
      </w:r>
      <w:proofErr w:type="gramStart"/>
      <w:r w:rsidRPr="00D55861">
        <w:rPr>
          <w:rFonts w:ascii="Arial" w:hAnsi="Arial" w:cs="Arial"/>
        </w:rPr>
        <w:t>really compatible</w:t>
      </w:r>
      <w:proofErr w:type="gramEnd"/>
      <w:r w:rsidRPr="00D55861">
        <w:rPr>
          <w:rFonts w:ascii="Arial" w:hAnsi="Arial" w:cs="Arial"/>
        </w:rPr>
        <w:t xml:space="preserve"> career for my skills and my interests in wanting to see results and have some control over my day. I graduated with a degree in biology, </w:t>
      </w:r>
      <w:proofErr w:type="gramStart"/>
      <w:r w:rsidRPr="00D55861">
        <w:rPr>
          <w:rFonts w:ascii="Arial" w:hAnsi="Arial" w:cs="Arial"/>
        </w:rPr>
        <w:t>and actually, I</w:t>
      </w:r>
      <w:proofErr w:type="gramEnd"/>
      <w:r w:rsidRPr="00D55861">
        <w:rPr>
          <w:rFonts w:ascii="Arial" w:hAnsi="Arial" w:cs="Arial"/>
        </w:rPr>
        <w:t xml:space="preserve"> didn't really know what I was going to do with that at the time. Both my parents were </w:t>
      </w:r>
      <w:proofErr w:type="gramStart"/>
      <w:r w:rsidRPr="00D55861">
        <w:rPr>
          <w:rFonts w:ascii="Arial" w:hAnsi="Arial" w:cs="Arial"/>
        </w:rPr>
        <w:t>teachers</w:t>
      </w:r>
      <w:proofErr w:type="gramEnd"/>
      <w:r w:rsidRPr="00D55861">
        <w:rPr>
          <w:rFonts w:ascii="Arial" w:hAnsi="Arial" w:cs="Arial"/>
        </w:rPr>
        <w:t xml:space="preserve"> and I considered going into education, but I </w:t>
      </w:r>
      <w:proofErr w:type="gramStart"/>
      <w:r w:rsidRPr="00D55861">
        <w:rPr>
          <w:rFonts w:ascii="Arial" w:hAnsi="Arial" w:cs="Arial"/>
        </w:rPr>
        <w:t>actually wound</w:t>
      </w:r>
      <w:proofErr w:type="gramEnd"/>
      <w:r w:rsidRPr="00D55861">
        <w:rPr>
          <w:rFonts w:ascii="Arial" w:hAnsi="Arial" w:cs="Arial"/>
        </w:rPr>
        <w:t xml:space="preserve"> up taking a chance and getting into laboratory research, at a small company near where I went to school. And I really enjoyed the ability to learn something new. They did not expect me to know everything. They </w:t>
      </w:r>
      <w:proofErr w:type="gramStart"/>
      <w:r w:rsidRPr="00D55861">
        <w:rPr>
          <w:rFonts w:ascii="Arial" w:hAnsi="Arial" w:cs="Arial"/>
        </w:rPr>
        <w:t>actually preferred</w:t>
      </w:r>
      <w:proofErr w:type="gramEnd"/>
      <w:r w:rsidRPr="00D55861">
        <w:rPr>
          <w:rFonts w:ascii="Arial" w:hAnsi="Arial" w:cs="Arial"/>
        </w:rPr>
        <w:t xml:space="preserve"> to show me the way that they were going to do something. So</w:t>
      </w:r>
      <w:r>
        <w:rPr>
          <w:rFonts w:ascii="Arial" w:hAnsi="Arial" w:cs="Arial"/>
        </w:rPr>
        <w:t>,</w:t>
      </w:r>
      <w:r w:rsidRPr="00D55861">
        <w:rPr>
          <w:rFonts w:ascii="Arial" w:hAnsi="Arial" w:cs="Arial"/>
        </w:rPr>
        <w:t xml:space="preserve"> there was a lot of on-the-job training, and I found that to be true everywhere I went. When I left that company, I </w:t>
      </w:r>
      <w:proofErr w:type="gramStart"/>
      <w:r w:rsidRPr="00D55861">
        <w:rPr>
          <w:rFonts w:ascii="Arial" w:hAnsi="Arial" w:cs="Arial"/>
        </w:rPr>
        <w:t>actually moved</w:t>
      </w:r>
      <w:proofErr w:type="gramEnd"/>
      <w:r w:rsidRPr="00D55861">
        <w:rPr>
          <w:rFonts w:ascii="Arial" w:hAnsi="Arial" w:cs="Arial"/>
        </w:rPr>
        <w:t xml:space="preserve"> across country a couple of different times, and the skill set that I kept gaining along the way really made me </w:t>
      </w:r>
      <w:proofErr w:type="gramStart"/>
      <w:r w:rsidRPr="00D55861">
        <w:rPr>
          <w:rFonts w:ascii="Arial" w:hAnsi="Arial" w:cs="Arial"/>
        </w:rPr>
        <w:t>more and more and more</w:t>
      </w:r>
      <w:proofErr w:type="gramEnd"/>
      <w:r w:rsidRPr="00D55861">
        <w:rPr>
          <w:rFonts w:ascii="Arial" w:hAnsi="Arial" w:cs="Arial"/>
        </w:rPr>
        <w:t xml:space="preserve"> marketable everywhere I went. So, I feel like there's actually a lot of places that you can look for a job all the way across the country, whether it is in a smaller setting, a startup, a large company, and those skills are really transferable because people are going to be working on really specific parts of a scientific project. But if you are somebody that has skills that transfer, like tissue culture, working with</w:t>
      </w:r>
      <w:r>
        <w:rPr>
          <w:rFonts w:ascii="Arial" w:hAnsi="Arial" w:cs="Arial"/>
        </w:rPr>
        <w:t xml:space="preserve"> </w:t>
      </w:r>
      <w:r w:rsidRPr="00D55861">
        <w:rPr>
          <w:rFonts w:ascii="Arial" w:hAnsi="Arial" w:cs="Arial"/>
        </w:rPr>
        <w:t>in vivo models or protein biochemistry, molecular biology techniques, those skills can transfe</w:t>
      </w:r>
      <w:r>
        <w:rPr>
          <w:rFonts w:ascii="Arial" w:hAnsi="Arial" w:cs="Arial"/>
        </w:rPr>
        <w:t xml:space="preserve">r </w:t>
      </w:r>
      <w:r w:rsidRPr="00D55861">
        <w:rPr>
          <w:rFonts w:ascii="Arial" w:hAnsi="Arial" w:cs="Arial"/>
        </w:rPr>
        <w:t>across any kind of disease research. So, you can work in inflammatory disease, microbiology, immunology, cancer research. You'll be able to sort of talk to and understand exactly where you want to apply those things. And there's usually going to be an opportunity where someone can hire you and meet you halfway and be willing to train you and treat your skills as an advantage and then bring you on and really teach you the new things that are unique to their lab. A typical day in the lab for me can be basically running an experiment. That would be my favorite kind of day in the lab. I love to spend time</w:t>
      </w:r>
      <w:proofErr w:type="gramStart"/>
      <w:r w:rsidRPr="00D55861">
        <w:rPr>
          <w:rFonts w:ascii="Arial" w:hAnsi="Arial" w:cs="Arial"/>
        </w:rPr>
        <w:t>, actually, this</w:t>
      </w:r>
      <w:proofErr w:type="gramEnd"/>
      <w:r w:rsidRPr="00D55861">
        <w:rPr>
          <w:rFonts w:ascii="Arial" w:hAnsi="Arial" w:cs="Arial"/>
        </w:rPr>
        <w:t xml:space="preserve"> is my favorite room, and I love to spend time in here splitting cells, thinking, planning experiments, and </w:t>
      </w:r>
      <w:proofErr w:type="gramStart"/>
      <w:r w:rsidRPr="00D55861">
        <w:rPr>
          <w:rFonts w:ascii="Arial" w:hAnsi="Arial" w:cs="Arial"/>
        </w:rPr>
        <w:t>actually getting</w:t>
      </w:r>
      <w:proofErr w:type="gramEnd"/>
      <w:r w:rsidRPr="00D55861">
        <w:rPr>
          <w:rFonts w:ascii="Arial" w:hAnsi="Arial" w:cs="Arial"/>
        </w:rPr>
        <w:t xml:space="preserve"> things set up. I really enjoy setting things up carefully and having a well thought out, well-controlled experiment going. Results day can also be fun too because you're </w:t>
      </w:r>
      <w:proofErr w:type="gramStart"/>
      <w:r w:rsidRPr="00D55861">
        <w:rPr>
          <w:rFonts w:ascii="Arial" w:hAnsi="Arial" w:cs="Arial"/>
        </w:rPr>
        <w:t>actually getting</w:t>
      </w:r>
      <w:proofErr w:type="gramEnd"/>
      <w:r w:rsidRPr="00D55861">
        <w:rPr>
          <w:rFonts w:ascii="Arial" w:hAnsi="Arial" w:cs="Arial"/>
        </w:rPr>
        <w:t xml:space="preserve"> to see </w:t>
      </w:r>
      <w:proofErr w:type="gramStart"/>
      <w:r>
        <w:rPr>
          <w:rFonts w:ascii="Arial" w:hAnsi="Arial" w:cs="Arial"/>
        </w:rPr>
        <w:t>a</w:t>
      </w:r>
      <w:r w:rsidRPr="00D55861">
        <w:rPr>
          <w:rFonts w:ascii="Arial" w:hAnsi="Arial" w:cs="Arial"/>
        </w:rPr>
        <w:t>ll of</w:t>
      </w:r>
      <w:proofErr w:type="gramEnd"/>
      <w:r w:rsidRPr="00D55861">
        <w:rPr>
          <w:rFonts w:ascii="Arial" w:hAnsi="Arial" w:cs="Arial"/>
        </w:rPr>
        <w:t xml:space="preserve"> the fruit of your hard work. Also, there's always probably go</w:t>
      </w:r>
      <w:r>
        <w:rPr>
          <w:rFonts w:ascii="Arial" w:hAnsi="Arial" w:cs="Arial"/>
        </w:rPr>
        <w:t>ing to</w:t>
      </w:r>
      <w:r w:rsidRPr="00D55861">
        <w:rPr>
          <w:rFonts w:ascii="Arial" w:hAnsi="Arial" w:cs="Arial"/>
        </w:rPr>
        <w:t xml:space="preserve"> be a meeting of some sort. We have a lot of times where we're getting together with collaborators outside of our lab who we might be working with. And then we also have a weekly meeting within our lab where people share results and there's a lot of different seminars that come in; there are symposiums that are going on. This is part of the beauty of being able to make </w:t>
      </w:r>
    </w:p>
    <w:p w14:paraId="264B1683" w14:textId="77777777" w:rsidR="00D55861" w:rsidRDefault="00D55861" w:rsidP="00D55861">
      <w:pPr>
        <w:pStyle w:val="paragraph"/>
        <w:textAlignment w:val="baseline"/>
        <w:rPr>
          <w:rFonts w:ascii="Arial" w:hAnsi="Arial" w:cs="Arial"/>
        </w:rPr>
      </w:pPr>
    </w:p>
    <w:p w14:paraId="0FA2AEAE" w14:textId="5504700A" w:rsidR="00D55861" w:rsidRPr="00D55861" w:rsidRDefault="00D55861" w:rsidP="00D55861">
      <w:pPr>
        <w:pStyle w:val="paragraph"/>
        <w:textAlignment w:val="baseline"/>
        <w:rPr>
          <w:rFonts w:ascii="Arial" w:hAnsi="Arial" w:cs="Arial"/>
        </w:rPr>
      </w:pPr>
      <w:r w:rsidRPr="00D55861">
        <w:rPr>
          <w:rFonts w:ascii="Arial" w:hAnsi="Arial" w:cs="Arial"/>
        </w:rPr>
        <w:t xml:space="preserve">your own schedule, is that you can choose the ones that are very relevant to you. And sometimes you </w:t>
      </w:r>
      <w:proofErr w:type="gramStart"/>
      <w:r w:rsidRPr="00D55861">
        <w:rPr>
          <w:rFonts w:ascii="Arial" w:hAnsi="Arial" w:cs="Arial"/>
        </w:rPr>
        <w:t>have to</w:t>
      </w:r>
      <w:proofErr w:type="gramEnd"/>
      <w:r w:rsidRPr="00D55861">
        <w:rPr>
          <w:rFonts w:ascii="Arial" w:hAnsi="Arial" w:cs="Arial"/>
        </w:rPr>
        <w:t xml:space="preserve"> make a tough choice and stay in the lab and get your experiment done, but you know, it's going to be worth it.</w:t>
      </w:r>
    </w:p>
    <w:p w14:paraId="002B9557" w14:textId="6081C536" w:rsidR="001A4268" w:rsidRPr="00EC75E3" w:rsidRDefault="001A4268" w:rsidP="001038F7">
      <w:pPr>
        <w:pStyle w:val="paragraph"/>
        <w:spacing w:before="0" w:beforeAutospacing="0" w:after="0" w:afterAutospacing="0"/>
        <w:textAlignment w:val="baseline"/>
        <w:rPr>
          <w:rFonts w:ascii="Arial" w:hAnsi="Arial" w:cs="Arial"/>
        </w:rPr>
      </w:pPr>
    </w:p>
    <w:sectPr w:rsidR="001A4268" w:rsidRPr="00EC75E3" w:rsidSect="001038F7">
      <w:headerReference w:type="default" r:id="rId7"/>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9293" w14:textId="77777777" w:rsidR="007157BA" w:rsidRDefault="007157BA" w:rsidP="00156ECD">
      <w:r>
        <w:separator/>
      </w:r>
    </w:p>
  </w:endnote>
  <w:endnote w:type="continuationSeparator" w:id="0">
    <w:p w14:paraId="6AC67808" w14:textId="77777777" w:rsidR="007157BA" w:rsidRDefault="007157BA"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A9ED9" w14:textId="77777777" w:rsidR="007157BA" w:rsidRDefault="007157BA" w:rsidP="00156ECD">
      <w:r>
        <w:separator/>
      </w:r>
    </w:p>
  </w:footnote>
  <w:footnote w:type="continuationSeparator" w:id="0">
    <w:p w14:paraId="4F3F2233" w14:textId="77777777" w:rsidR="007157BA" w:rsidRDefault="007157BA"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1038F7"/>
    <w:rsid w:val="00153200"/>
    <w:rsid w:val="00156ECD"/>
    <w:rsid w:val="001A4268"/>
    <w:rsid w:val="001F150F"/>
    <w:rsid w:val="003255E5"/>
    <w:rsid w:val="0032701B"/>
    <w:rsid w:val="00343C8E"/>
    <w:rsid w:val="004055AA"/>
    <w:rsid w:val="0041398C"/>
    <w:rsid w:val="00420D82"/>
    <w:rsid w:val="00493C83"/>
    <w:rsid w:val="006054F8"/>
    <w:rsid w:val="00605D14"/>
    <w:rsid w:val="00673364"/>
    <w:rsid w:val="007157BA"/>
    <w:rsid w:val="00732CE8"/>
    <w:rsid w:val="007867D3"/>
    <w:rsid w:val="00817E9F"/>
    <w:rsid w:val="00881B1C"/>
    <w:rsid w:val="008C607B"/>
    <w:rsid w:val="009976DE"/>
    <w:rsid w:val="00A039E3"/>
    <w:rsid w:val="00AA60B3"/>
    <w:rsid w:val="00AB3183"/>
    <w:rsid w:val="00B87A80"/>
    <w:rsid w:val="00CA3233"/>
    <w:rsid w:val="00D55861"/>
    <w:rsid w:val="00D93EBE"/>
    <w:rsid w:val="00DA3538"/>
    <w:rsid w:val="00DF43F1"/>
    <w:rsid w:val="00EA7671"/>
    <w:rsid w:val="00EC75E3"/>
    <w:rsid w:val="00F0050F"/>
    <w:rsid w:val="00F0405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googl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3402</Characters>
  <Application>Microsoft Office Word</Application>
  <DocSecurity>0</DocSecurity>
  <Lines>226</Lines>
  <Paragraphs>146</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2</cp:revision>
  <dcterms:created xsi:type="dcterms:W3CDTF">2026-01-30T15:57:00Z</dcterms:created>
  <dcterms:modified xsi:type="dcterms:W3CDTF">2026-01-30T15:57:00Z</dcterms:modified>
</cp:coreProperties>
</file>